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37" w:type="pct"/>
        <w:tblInd w:w="108" w:type="dxa"/>
        <w:tblLook w:val="04A0" w:firstRow="1" w:lastRow="0" w:firstColumn="1" w:lastColumn="0" w:noHBand="0" w:noVBand="1"/>
      </w:tblPr>
      <w:tblGrid>
        <w:gridCol w:w="5991"/>
        <w:gridCol w:w="7838"/>
      </w:tblGrid>
      <w:tr w:rsidR="00424678" w:rsidRPr="00424678" w14:paraId="18EC5A21" w14:textId="77777777" w:rsidTr="00471FBD">
        <w:tc>
          <w:tcPr>
            <w:tcW w:w="2166" w:type="pct"/>
          </w:tcPr>
          <w:p w14:paraId="09CC166F" w14:textId="77777777" w:rsidR="00814519" w:rsidRPr="00424678" w:rsidRDefault="00814519" w:rsidP="00471FBD">
            <w:pPr>
              <w:suppressLineNumbers/>
              <w:jc w:val="center"/>
              <w:rPr>
                <w:rFonts w:ascii="Times New Roman" w:hAnsi="Times New Roman"/>
                <w:sz w:val="26"/>
                <w:szCs w:val="20"/>
              </w:rPr>
            </w:pPr>
            <w:bookmarkStart w:id="0" w:name="_GoBack"/>
            <w:r w:rsidRPr="00424678">
              <w:rPr>
                <w:rFonts w:ascii="Times New Roman" w:hAnsi="Times New Roman"/>
                <w:sz w:val="26"/>
                <w:szCs w:val="20"/>
              </w:rPr>
              <w:t>UBND TỈNH QUẢNG NGÃI</w:t>
            </w:r>
          </w:p>
        </w:tc>
        <w:tc>
          <w:tcPr>
            <w:tcW w:w="2834" w:type="pct"/>
          </w:tcPr>
          <w:p w14:paraId="75856122" w14:textId="77777777" w:rsidR="00814519" w:rsidRPr="00424678" w:rsidRDefault="00814519" w:rsidP="00471FBD">
            <w:pPr>
              <w:suppressLineNumbers/>
              <w:jc w:val="center"/>
              <w:rPr>
                <w:rFonts w:ascii="Times New Roman" w:hAnsi="Times New Roman"/>
                <w:sz w:val="26"/>
                <w:szCs w:val="20"/>
              </w:rPr>
            </w:pPr>
            <w:r w:rsidRPr="00424678">
              <w:rPr>
                <w:rFonts w:ascii="Times New Roman" w:hAnsi="Times New Roman"/>
                <w:b/>
                <w:sz w:val="26"/>
                <w:szCs w:val="20"/>
              </w:rPr>
              <w:t>CỘNG HÒA XÃ HỘI CHỦ NGHĨA VIỆT NAM</w:t>
            </w:r>
          </w:p>
        </w:tc>
      </w:tr>
      <w:tr w:rsidR="00424678" w:rsidRPr="00424678" w14:paraId="6ADAF3BD" w14:textId="77777777" w:rsidTr="00471FBD">
        <w:trPr>
          <w:trHeight w:val="454"/>
        </w:trPr>
        <w:tc>
          <w:tcPr>
            <w:tcW w:w="2166" w:type="pct"/>
          </w:tcPr>
          <w:p w14:paraId="3E4A525F" w14:textId="77777777" w:rsidR="00814519" w:rsidRPr="00424678" w:rsidRDefault="00814519" w:rsidP="00471FBD">
            <w:pPr>
              <w:suppressLineNumbers/>
              <w:jc w:val="center"/>
              <w:rPr>
                <w:rFonts w:ascii="Times New Roman" w:hAnsi="Times New Roman"/>
                <w:sz w:val="26"/>
                <w:szCs w:val="20"/>
              </w:rPr>
            </w:pPr>
            <w:r w:rsidRPr="00424678">
              <w:rPr>
                <w:noProof/>
              </w:rPr>
              <mc:AlternateContent>
                <mc:Choice Requires="wps">
                  <w:drawing>
                    <wp:anchor distT="0" distB="0" distL="114300" distR="114300" simplePos="0" relativeHeight="251664384" behindDoc="0" locked="0" layoutInCell="1" allowOverlap="1" wp14:anchorId="3B79184F" wp14:editId="2FA66E29">
                      <wp:simplePos x="0" y="0"/>
                      <wp:positionH relativeFrom="column">
                        <wp:posOffset>1353820</wp:posOffset>
                      </wp:positionH>
                      <wp:positionV relativeFrom="paragraph">
                        <wp:posOffset>192405</wp:posOffset>
                      </wp:positionV>
                      <wp:extent cx="742950" cy="635"/>
                      <wp:effectExtent l="0" t="0" r="19050" b="3746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2EBB48" id="_x0000_t32" coordsize="21600,21600" o:spt="32" o:oned="t" path="m,l21600,21600e" filled="f">
                      <v:path arrowok="t" fillok="f" o:connecttype="none"/>
                      <o:lock v:ext="edit" shapetype="t"/>
                    </v:shapetype>
                    <v:shape id="Straight Arrow Connector 6" o:spid="_x0000_s1026" type="#_x0000_t32" style="position:absolute;margin-left:106.6pt;margin-top:15.15pt;width:58.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"/>
                  </w:pict>
                </mc:Fallback>
              </mc:AlternateContent>
            </w:r>
            <w:r w:rsidRPr="00424678">
              <w:rPr>
                <w:rFonts w:ascii="Times New Roman" w:hAnsi="Times New Roman"/>
                <w:b/>
                <w:sz w:val="26"/>
                <w:szCs w:val="20"/>
              </w:rPr>
              <w:t>SỞ NÔNG NGHIỆP VÀ MÔI TRƯỜNG</w:t>
            </w:r>
          </w:p>
        </w:tc>
        <w:tc>
          <w:tcPr>
            <w:tcW w:w="2834" w:type="pct"/>
          </w:tcPr>
          <w:p w14:paraId="4446CAB2" w14:textId="77777777" w:rsidR="00814519" w:rsidRPr="00424678" w:rsidRDefault="00814519" w:rsidP="00471FBD">
            <w:pPr>
              <w:suppressLineNumbers/>
              <w:jc w:val="center"/>
              <w:rPr>
                <w:rFonts w:ascii="Times New Roman" w:hAnsi="Times New Roman"/>
              </w:rPr>
            </w:pPr>
            <w:r w:rsidRPr="00424678">
              <w:rPr>
                <w:noProof/>
              </w:rPr>
              <mc:AlternateContent>
                <mc:Choice Requires="wps">
                  <w:drawing>
                    <wp:anchor distT="0" distB="0" distL="114300" distR="114300" simplePos="0" relativeHeight="251663360" behindDoc="0" locked="0" layoutInCell="1" allowOverlap="1" wp14:anchorId="1EDCDE1C" wp14:editId="0D6545FF">
                      <wp:simplePos x="0" y="0"/>
                      <wp:positionH relativeFrom="column">
                        <wp:posOffset>1360170</wp:posOffset>
                      </wp:positionH>
                      <wp:positionV relativeFrom="paragraph">
                        <wp:posOffset>239542</wp:posOffset>
                      </wp:positionV>
                      <wp:extent cx="2133600" cy="0"/>
                      <wp:effectExtent l="0" t="0" r="19050" b="19050"/>
                      <wp:wrapNone/>
                      <wp:docPr id="7"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FE859F" id="Straight Arrow Connector 5" o:spid="_x0000_s1026" type="#_x0000_t32" style="position:absolute;margin-left:107.1pt;margin-top:18.85pt;width:168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"/>
                  </w:pict>
                </mc:Fallback>
              </mc:AlternateContent>
            </w:r>
            <w:r w:rsidRPr="00424678">
              <w:rPr>
                <w:rFonts w:ascii="Times New Roman" w:hAnsi="Times New Roman"/>
                <w:b/>
              </w:rPr>
              <w:t>Độc lập - Tự do - Hạnh phúc</w:t>
            </w:r>
          </w:p>
        </w:tc>
      </w:tr>
      <w:tr w:rsidR="00424678" w:rsidRPr="00424678" w14:paraId="0F228C9D" w14:textId="77777777" w:rsidTr="00471FBD">
        <w:trPr>
          <w:trHeight w:val="668"/>
        </w:trPr>
        <w:tc>
          <w:tcPr>
            <w:tcW w:w="2166" w:type="pct"/>
          </w:tcPr>
          <w:p w14:paraId="6CC59B22" w14:textId="681B9057" w:rsidR="00814519" w:rsidRPr="00424678" w:rsidRDefault="0037568C" w:rsidP="00471FBD">
            <w:pPr>
              <w:suppressLineNumbers/>
              <w:spacing w:before="60"/>
              <w:jc w:val="center"/>
              <w:rPr>
                <w:rFonts w:ascii="Times New Roman" w:hAnsi="Times New Roman"/>
                <w:sz w:val="26"/>
                <w:szCs w:val="20"/>
              </w:rPr>
            </w:pPr>
            <w:r w:rsidRPr="00424678">
              <w:rPr>
                <w:rFonts w:ascii="Times New Roman" w:hAnsi="Times New Roman"/>
                <w:noProof/>
                <w:sz w:val="26"/>
                <w:szCs w:val="20"/>
              </w:rPr>
              <mc:AlternateContent>
                <mc:Choice Requires="wps">
                  <w:drawing>
                    <wp:anchor distT="0" distB="0" distL="114300" distR="114300" simplePos="0" relativeHeight="251665408" behindDoc="0" locked="0" layoutInCell="1" allowOverlap="1" wp14:anchorId="047D522B" wp14:editId="50DD1D67">
                      <wp:simplePos x="0" y="0"/>
                      <wp:positionH relativeFrom="column">
                        <wp:posOffset>1335405</wp:posOffset>
                      </wp:positionH>
                      <wp:positionV relativeFrom="paragraph">
                        <wp:posOffset>8255</wp:posOffset>
                      </wp:positionV>
                      <wp:extent cx="1111250" cy="38735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1111250" cy="387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5D2F0CB" w14:textId="598A200F" w:rsidR="0037568C" w:rsidRPr="0037568C" w:rsidRDefault="0037568C" w:rsidP="0037568C">
                                  <w:pPr>
                                    <w:jc w:val="center"/>
                                    <w:rPr>
                                      <w:rFonts w:ascii="Times New Roman" w:hAnsi="Times New Roman"/>
                                      <w:b/>
                                    </w:rPr>
                                  </w:pPr>
                                  <w:r w:rsidRPr="0037568C">
                                    <w:rPr>
                                      <w:rFonts w:ascii="Times New Roman" w:hAnsi="Times New Roman"/>
                                      <w:b/>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7D522B" id="Rectangle 1" o:spid="_x0000_s1026" style="position:absolute;left:0;text-align:left;margin-left:105.15pt;margin-top:.65pt;width:87.5pt;height:30.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" fillcolor="white [3201]" strokecolor="#70ad47 [3209]" strokeweight="1pt">
                      <v:textbox>
                        <w:txbxContent>
                          <w:p w14:paraId="05D2F0CB" w14:textId="598A200F" w:rsidR="0037568C" w:rsidRPr="0037568C" w:rsidRDefault="0037568C" w:rsidP="0037568C">
                            <w:pPr>
                              <w:jc w:val="center"/>
                              <w:rPr>
                                <w:rFonts w:ascii="Times New Roman" w:hAnsi="Times New Roman"/>
                                <w:b/>
                              </w:rPr>
                            </w:pPr>
                            <w:r w:rsidRPr="0037568C">
                              <w:rPr>
                                <w:rFonts w:ascii="Times New Roman" w:hAnsi="Times New Roman"/>
                                <w:b/>
                              </w:rPr>
                              <w:t>DỰ THẢO</w:t>
                            </w:r>
                          </w:p>
                        </w:txbxContent>
                      </v:textbox>
                    </v:rect>
                  </w:pict>
                </mc:Fallback>
              </mc:AlternateContent>
            </w:r>
          </w:p>
        </w:tc>
        <w:tc>
          <w:tcPr>
            <w:tcW w:w="2834" w:type="pct"/>
          </w:tcPr>
          <w:p w14:paraId="73DD62C1" w14:textId="7BA45B40" w:rsidR="00814519" w:rsidRPr="00424678" w:rsidRDefault="00814519" w:rsidP="00DA5DAE">
            <w:pPr>
              <w:suppressLineNumbers/>
              <w:spacing w:before="60"/>
              <w:jc w:val="center"/>
              <w:rPr>
                <w:rFonts w:ascii="Times New Roman" w:hAnsi="Times New Roman"/>
              </w:rPr>
            </w:pPr>
            <w:r w:rsidRPr="00424678">
              <w:rPr>
                <w:rFonts w:ascii="Times New Roman" w:hAnsi="Times New Roman"/>
                <w:i/>
              </w:rPr>
              <w:t>Quảng Ngãi, ngày        tháng</w:t>
            </w:r>
            <w:r w:rsidR="00DA5DAE" w:rsidRPr="00424678">
              <w:rPr>
                <w:rFonts w:ascii="Times New Roman" w:hAnsi="Times New Roman"/>
                <w:i/>
              </w:rPr>
              <w:t xml:space="preserve"> 11 </w:t>
            </w:r>
            <w:r w:rsidRPr="00424678">
              <w:rPr>
                <w:rFonts w:ascii="Times New Roman" w:hAnsi="Times New Roman"/>
                <w:i/>
              </w:rPr>
              <w:t>năm 2026</w:t>
            </w:r>
          </w:p>
        </w:tc>
      </w:tr>
    </w:tbl>
    <w:p w14:paraId="74196160" w14:textId="64ABF1AB" w:rsidR="00711530" w:rsidRPr="00424678" w:rsidRDefault="00711530" w:rsidP="00711530">
      <w:pPr>
        <w:jc w:val="center"/>
        <w:rPr>
          <w:rFonts w:ascii="Times New Roman" w:hAnsi="Times New Roman"/>
          <w:b/>
          <w:sz w:val="24"/>
          <w:szCs w:val="24"/>
        </w:rPr>
      </w:pPr>
      <w:r w:rsidRPr="00424678">
        <w:rPr>
          <w:rFonts w:ascii="Times New Roman" w:hAnsi="Times New Roman"/>
          <w:b/>
        </w:rPr>
        <w:t>BẢN SO SÁNH, THUYẾT MINH</w:t>
      </w:r>
      <w:r w:rsidR="00C86274" w:rsidRPr="00424678">
        <w:rPr>
          <w:rFonts w:ascii="Times New Roman" w:hAnsi="Times New Roman"/>
          <w:b/>
        </w:rPr>
        <w:t xml:space="preserve"> NỘI DUNG DỰ THẢO</w:t>
      </w:r>
      <w:r w:rsidR="004D66E6" w:rsidRPr="00424678">
        <w:rPr>
          <w:rFonts w:ascii="Times New Roman" w:hAnsi="Times New Roman"/>
          <w:b/>
        </w:rPr>
        <w:t xml:space="preserve"> QUYẾT ĐỊNH CỦA UBND TỈNH</w:t>
      </w:r>
    </w:p>
    <w:p w14:paraId="556246E1" w14:textId="042825D9" w:rsidR="00711530" w:rsidRPr="00424678" w:rsidRDefault="00DA5DAE" w:rsidP="000751C9">
      <w:pPr>
        <w:shd w:val="clear" w:color="auto" w:fill="FFFFFF"/>
        <w:jc w:val="center"/>
        <w:rPr>
          <w:rFonts w:ascii="Times New Roman" w:hAnsi="Times New Roman"/>
          <w:b/>
        </w:rPr>
      </w:pPr>
      <w:r w:rsidRPr="00424678">
        <w:rPr>
          <w:rFonts w:ascii="Times New Roman" w:hAnsi="Times New Roman"/>
          <w:b/>
        </w:rPr>
        <w:t xml:space="preserve">Quy </w:t>
      </w:r>
      <w:r w:rsidRPr="00424678">
        <w:rPr>
          <w:rFonts w:ascii="Times New Roman" w:hAnsi="Times New Roman" w:hint="eastAsia"/>
          <w:b/>
        </w:rPr>
        <w:t>đ</w:t>
      </w:r>
      <w:r w:rsidRPr="00424678">
        <w:rPr>
          <w:rFonts w:ascii="Times New Roman" w:hAnsi="Times New Roman"/>
          <w:b/>
        </w:rPr>
        <w:t>ịnh c</w:t>
      </w:r>
      <w:r w:rsidRPr="00424678">
        <w:rPr>
          <w:rFonts w:ascii="Times New Roman" w:hAnsi="Times New Roman" w:hint="eastAsia"/>
          <w:b/>
        </w:rPr>
        <w:t>ơ</w:t>
      </w:r>
      <w:r w:rsidRPr="00424678">
        <w:rPr>
          <w:rFonts w:ascii="Times New Roman" w:hAnsi="Times New Roman"/>
          <w:b/>
        </w:rPr>
        <w:t xml:space="preserve"> quan thụ lý hồ s</w:t>
      </w:r>
      <w:r w:rsidRPr="00424678">
        <w:rPr>
          <w:rFonts w:ascii="Times New Roman" w:hAnsi="Times New Roman" w:hint="eastAsia"/>
          <w:b/>
        </w:rPr>
        <w:t>ơ</w:t>
      </w:r>
      <w:r w:rsidRPr="00424678">
        <w:rPr>
          <w:rFonts w:ascii="Times New Roman" w:hAnsi="Times New Roman"/>
          <w:b/>
        </w:rPr>
        <w:t xml:space="preserve"> </w:t>
      </w:r>
      <w:r w:rsidRPr="00424678">
        <w:rPr>
          <w:rFonts w:ascii="Times New Roman" w:hAnsi="Times New Roman" w:hint="eastAsia"/>
          <w:b/>
        </w:rPr>
        <w:t>đ</w:t>
      </w:r>
      <w:r w:rsidRPr="00424678">
        <w:rPr>
          <w:rFonts w:ascii="Times New Roman" w:hAnsi="Times New Roman"/>
          <w:b/>
        </w:rPr>
        <w:t>ề nghị dự án phát triển sản xuất liên kết theo chuỗi giá trị và c</w:t>
      </w:r>
      <w:r w:rsidRPr="00424678">
        <w:rPr>
          <w:rFonts w:ascii="Times New Roman" w:hAnsi="Times New Roman" w:hint="eastAsia"/>
          <w:b/>
        </w:rPr>
        <w:t>ơ</w:t>
      </w:r>
      <w:r w:rsidRPr="00424678">
        <w:rPr>
          <w:rFonts w:ascii="Times New Roman" w:hAnsi="Times New Roman"/>
          <w:b/>
        </w:rPr>
        <w:t xml:space="preserve"> quan </w:t>
      </w:r>
      <w:r w:rsidRPr="00424678">
        <w:rPr>
          <w:rFonts w:ascii="Times New Roman" w:hAnsi="Times New Roman" w:hint="eastAsia"/>
          <w:b/>
        </w:rPr>
        <w:t>đ</w:t>
      </w:r>
      <w:r w:rsidRPr="00424678">
        <w:rPr>
          <w:rFonts w:ascii="Times New Roman" w:hAnsi="Times New Roman"/>
          <w:b/>
        </w:rPr>
        <w:t xml:space="preserve">ầu mối thụ lý dự án phát triển sản xuất cộng </w:t>
      </w:r>
      <w:r w:rsidRPr="00424678">
        <w:rPr>
          <w:rFonts w:ascii="Times New Roman" w:hAnsi="Times New Roman" w:hint="eastAsia"/>
          <w:b/>
        </w:rPr>
        <w:t>đ</w:t>
      </w:r>
      <w:r w:rsidRPr="00424678">
        <w:rPr>
          <w:rFonts w:ascii="Times New Roman" w:hAnsi="Times New Roman"/>
          <w:b/>
        </w:rPr>
        <w:t>ồng thuộc Ch</w:t>
      </w:r>
      <w:r w:rsidRPr="00424678">
        <w:rPr>
          <w:rFonts w:ascii="Times New Roman" w:hAnsi="Times New Roman" w:hint="eastAsia"/>
          <w:b/>
        </w:rPr>
        <w:t>ươ</w:t>
      </w:r>
      <w:r w:rsidRPr="00424678">
        <w:rPr>
          <w:rFonts w:ascii="Times New Roman" w:hAnsi="Times New Roman"/>
          <w:b/>
        </w:rPr>
        <w:t xml:space="preserve">ng trình mục tiêu quốc gia trên </w:t>
      </w:r>
      <w:r w:rsidRPr="00424678">
        <w:rPr>
          <w:rFonts w:ascii="Times New Roman" w:hAnsi="Times New Roman" w:hint="eastAsia"/>
          <w:b/>
        </w:rPr>
        <w:t>đ</w:t>
      </w:r>
      <w:r w:rsidRPr="00424678">
        <w:rPr>
          <w:rFonts w:ascii="Times New Roman" w:hAnsi="Times New Roman"/>
          <w:b/>
        </w:rPr>
        <w:t>ịa bàn tỉnh Quảng Ngãi</w:t>
      </w:r>
    </w:p>
    <w:p w14:paraId="36460B1E" w14:textId="7F4CF8E3" w:rsidR="00711530" w:rsidRPr="00424678" w:rsidRDefault="00AB58C2" w:rsidP="00711530">
      <w:pPr>
        <w:jc w:val="center"/>
        <w:rPr>
          <w:rFonts w:ascii="Times New Roman" w:hAnsi="Times New Roman"/>
          <w:b/>
          <w:sz w:val="24"/>
          <w:szCs w:val="24"/>
        </w:rPr>
      </w:pPr>
      <w:r w:rsidRPr="00424678">
        <w:rPr>
          <w:rFonts w:ascii="Times New Roman" w:hAnsi="Times New Roman"/>
          <w:b/>
          <w:noProof/>
          <w:sz w:val="24"/>
          <w:szCs w:val="24"/>
        </w:rPr>
        <mc:AlternateContent>
          <mc:Choice Requires="wps">
            <w:drawing>
              <wp:anchor distT="0" distB="0" distL="114300" distR="114300" simplePos="0" relativeHeight="251661312" behindDoc="0" locked="0" layoutInCell="1" allowOverlap="1" wp14:anchorId="46F51314" wp14:editId="499AD944">
                <wp:simplePos x="0" y="0"/>
                <wp:positionH relativeFrom="column">
                  <wp:posOffset>3842385</wp:posOffset>
                </wp:positionH>
                <wp:positionV relativeFrom="paragraph">
                  <wp:posOffset>68580</wp:posOffset>
                </wp:positionV>
                <wp:extent cx="853440" cy="0"/>
                <wp:effectExtent l="0" t="0" r="22860" b="19050"/>
                <wp:wrapNone/>
                <wp:docPr id="3" name="Straight Connector 3"/>
                <wp:cNvGraphicFramePr/>
                <a:graphic xmlns:a="http://schemas.openxmlformats.org/drawingml/2006/main">
                  <a:graphicData uri="http://schemas.microsoft.com/office/word/2010/wordprocessingShape">
                    <wps:wsp>
                      <wps:cNvCnPr/>
                      <wps:spPr>
                        <a:xfrm>
                          <a:off x="0" y="0"/>
                          <a:ext cx="853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15DAF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2.55pt,5.4pt" to="369.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" strokecolor="black [3200]" strokeweight=".5pt">
                <v:stroke joinstyle="miter"/>
              </v:line>
            </w:pict>
          </mc:Fallback>
        </mc:AlternateContent>
      </w:r>
    </w:p>
    <w:p w14:paraId="38254E86" w14:textId="77777777" w:rsidR="00711530" w:rsidRPr="00424678" w:rsidRDefault="00711530" w:rsidP="00711530">
      <w:pPr>
        <w:jc w:val="center"/>
        <w:rPr>
          <w:rFonts w:ascii="Times New Roman" w:hAnsi="Times New Roman"/>
          <w:b/>
          <w:sz w:val="24"/>
          <w:szCs w:val="24"/>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6"/>
        <w:gridCol w:w="6810"/>
        <w:gridCol w:w="4536"/>
      </w:tblGrid>
      <w:tr w:rsidR="00424678" w:rsidRPr="00424678" w14:paraId="5BF6809C" w14:textId="77777777" w:rsidTr="00814519">
        <w:trPr>
          <w:tblHeader/>
        </w:trPr>
        <w:tc>
          <w:tcPr>
            <w:tcW w:w="2796" w:type="dxa"/>
            <w:shd w:val="clear" w:color="auto" w:fill="auto"/>
            <w:vAlign w:val="center"/>
          </w:tcPr>
          <w:p w14:paraId="0A422F3E" w14:textId="63C8A96E" w:rsidR="00711530" w:rsidRPr="00424678" w:rsidRDefault="00711530" w:rsidP="004D66E6">
            <w:pPr>
              <w:jc w:val="center"/>
              <w:rPr>
                <w:rFonts w:ascii="Times New Roman" w:hAnsi="Times New Roman"/>
                <w:b/>
              </w:rPr>
            </w:pPr>
            <w:r w:rsidRPr="00424678">
              <w:rPr>
                <w:rFonts w:ascii="Times New Roman" w:hAnsi="Times New Roman"/>
                <w:b/>
              </w:rPr>
              <w:t>VĂN BẢN QPPL HIỆN HÀNH</w:t>
            </w:r>
          </w:p>
        </w:tc>
        <w:tc>
          <w:tcPr>
            <w:tcW w:w="6810" w:type="dxa"/>
            <w:shd w:val="clear" w:color="auto" w:fill="auto"/>
            <w:vAlign w:val="center"/>
          </w:tcPr>
          <w:p w14:paraId="281B18B8" w14:textId="522D6517" w:rsidR="00711530" w:rsidRPr="00424678" w:rsidRDefault="00AB58C2" w:rsidP="000733ED">
            <w:pPr>
              <w:jc w:val="center"/>
              <w:rPr>
                <w:rFonts w:ascii="Times New Roman" w:hAnsi="Times New Roman"/>
                <w:b/>
              </w:rPr>
            </w:pPr>
            <w:r w:rsidRPr="00424678">
              <w:rPr>
                <w:rFonts w:ascii="Times New Roman" w:hAnsi="Times New Roman"/>
                <w:b/>
              </w:rPr>
              <w:t>DỰ THẢO QUYẾT ĐỊNH</w:t>
            </w:r>
          </w:p>
        </w:tc>
        <w:tc>
          <w:tcPr>
            <w:tcW w:w="4536" w:type="dxa"/>
            <w:shd w:val="clear" w:color="auto" w:fill="auto"/>
            <w:vAlign w:val="center"/>
          </w:tcPr>
          <w:p w14:paraId="3290115A" w14:textId="77777777" w:rsidR="00711530" w:rsidRPr="00424678" w:rsidRDefault="00711530" w:rsidP="000733ED">
            <w:pPr>
              <w:jc w:val="center"/>
              <w:rPr>
                <w:rFonts w:ascii="Times New Roman" w:hAnsi="Times New Roman"/>
                <w:b/>
              </w:rPr>
            </w:pPr>
            <w:r w:rsidRPr="00424678">
              <w:rPr>
                <w:rFonts w:ascii="Times New Roman" w:hAnsi="Times New Roman"/>
                <w:b/>
              </w:rPr>
              <w:t>THUYẾT MINH</w:t>
            </w:r>
          </w:p>
        </w:tc>
      </w:tr>
      <w:tr w:rsidR="00424678" w:rsidRPr="00424678" w14:paraId="7163D973" w14:textId="77777777" w:rsidTr="00814519">
        <w:tc>
          <w:tcPr>
            <w:tcW w:w="2796" w:type="dxa"/>
            <w:shd w:val="clear" w:color="auto" w:fill="auto"/>
          </w:tcPr>
          <w:p w14:paraId="131DB1E3" w14:textId="77777777" w:rsidR="00830079" w:rsidRPr="00424678" w:rsidRDefault="00830079" w:rsidP="000733ED">
            <w:pPr>
              <w:jc w:val="center"/>
              <w:rPr>
                <w:rFonts w:ascii="Times New Roman" w:hAnsi="Times New Roman"/>
                <w:b/>
              </w:rPr>
            </w:pPr>
          </w:p>
          <w:p w14:paraId="6BFEF785" w14:textId="6FFC8FF7" w:rsidR="00830079" w:rsidRPr="00424678" w:rsidRDefault="00302F95" w:rsidP="00302F95">
            <w:pPr>
              <w:jc w:val="both"/>
              <w:rPr>
                <w:rFonts w:ascii="Times New Roman" w:hAnsi="Times New Roman"/>
                <w:b/>
              </w:rPr>
            </w:pPr>
            <w:r w:rsidRPr="00424678">
              <w:rPr>
                <w:rFonts w:ascii="Times New Roman" w:hAnsi="Times New Roman"/>
              </w:rPr>
              <w:t>Tại điểm d khoản 4</w:t>
            </w:r>
            <w:r w:rsidR="00952CF6" w:rsidRPr="00424678">
              <w:rPr>
                <w:rFonts w:ascii="Times New Roman" w:hAnsi="Times New Roman"/>
              </w:rPr>
              <w:t xml:space="preserve"> Điều</w:t>
            </w:r>
            <w:r w:rsidRPr="00424678">
              <w:rPr>
                <w:rFonts w:ascii="Times New Roman" w:hAnsi="Times New Roman"/>
              </w:rPr>
              <w:t xml:space="preserve"> 32</w:t>
            </w:r>
            <w:r w:rsidR="00B20E60" w:rsidRPr="00424678">
              <w:rPr>
                <w:rFonts w:ascii="Times New Roman" w:hAnsi="Times New Roman"/>
              </w:rPr>
              <w:t>, điểm c khoản 3 Điều 33</w:t>
            </w:r>
            <w:r w:rsidRPr="00424678">
              <w:rPr>
                <w:rFonts w:ascii="Times New Roman" w:hAnsi="Times New Roman"/>
              </w:rPr>
              <w:t xml:space="preserve"> </w:t>
            </w:r>
            <w:r w:rsidR="00952CF6" w:rsidRPr="00424678">
              <w:rPr>
                <w:rFonts w:ascii="Times New Roman" w:hAnsi="Times New Roman"/>
                <w:iCs/>
              </w:rPr>
              <w:t>Nghị định số</w:t>
            </w:r>
            <w:r w:rsidRPr="00424678">
              <w:rPr>
                <w:rFonts w:ascii="Times New Roman" w:hAnsi="Times New Roman"/>
                <w:iCs/>
              </w:rPr>
              <w:t xml:space="preserve"> 387/2026/NĐ-CP ngày 12/10/2026 của Ch</w:t>
            </w:r>
            <w:r w:rsidR="00B20E60" w:rsidRPr="00424678">
              <w:rPr>
                <w:rFonts w:ascii="Times New Roman" w:hAnsi="Times New Roman"/>
                <w:iCs/>
              </w:rPr>
              <w:t>ính phủ quy định nội dung, cơ chế, chính sách thực hiện Chương trình mục tiêu quốc gia phát triển văn hóa - xã hội, nông thôn, dân tộc và miền núi giai đoạn 2026 – 2035.</w:t>
            </w:r>
          </w:p>
        </w:tc>
        <w:tc>
          <w:tcPr>
            <w:tcW w:w="6810" w:type="dxa"/>
            <w:shd w:val="clear" w:color="auto" w:fill="auto"/>
          </w:tcPr>
          <w:p w14:paraId="4D720F2E" w14:textId="77777777" w:rsidR="00554ED8" w:rsidRPr="00424678" w:rsidRDefault="00830079" w:rsidP="004D66E6">
            <w:pPr>
              <w:shd w:val="clear" w:color="auto" w:fill="FFFFFF"/>
              <w:ind w:firstLine="720"/>
              <w:jc w:val="both"/>
              <w:rPr>
                <w:rFonts w:ascii="Times New Roman" w:hAnsi="Times New Roman"/>
                <w:b/>
                <w:bCs/>
                <w:iCs/>
              </w:rPr>
            </w:pPr>
            <w:r w:rsidRPr="00424678">
              <w:rPr>
                <w:rFonts w:ascii="Times New Roman" w:hAnsi="Times New Roman"/>
                <w:b/>
                <w:bCs/>
                <w:iCs/>
              </w:rPr>
              <w:t>Điều 1.</w:t>
            </w:r>
            <w:r w:rsidRPr="00424678">
              <w:rPr>
                <w:rFonts w:ascii="Times New Roman" w:hAnsi="Times New Roman"/>
                <w:bCs/>
                <w:iCs/>
              </w:rPr>
              <w:t xml:space="preserve"> </w:t>
            </w:r>
            <w:r w:rsidRPr="00424678">
              <w:rPr>
                <w:rFonts w:ascii="Times New Roman" w:hAnsi="Times New Roman"/>
                <w:b/>
                <w:bCs/>
                <w:iCs/>
              </w:rPr>
              <w:t>Phạm vi điều chỉnh và đối tượng áp dụng</w:t>
            </w:r>
          </w:p>
          <w:p w14:paraId="679EE6E3" w14:textId="77777777" w:rsidR="000751C9" w:rsidRPr="00424678" w:rsidRDefault="000751C9" w:rsidP="000751C9">
            <w:pPr>
              <w:shd w:val="clear" w:color="auto" w:fill="FFFFFF"/>
              <w:ind w:firstLine="720"/>
              <w:jc w:val="both"/>
              <w:rPr>
                <w:rFonts w:ascii="Times New Roman" w:hAnsi="Times New Roman"/>
                <w:bCs/>
                <w:lang w:val="nl-NL"/>
              </w:rPr>
            </w:pPr>
            <w:r w:rsidRPr="00424678">
              <w:rPr>
                <w:rFonts w:ascii="Times New Roman" w:hAnsi="Times New Roman"/>
                <w:bCs/>
                <w:lang w:val="nl-NL"/>
              </w:rPr>
              <w:t>1. Phạm vi điều chỉnh</w:t>
            </w:r>
          </w:p>
          <w:p w14:paraId="560C9151" w14:textId="02710DD8" w:rsidR="000751C9" w:rsidRPr="00424678" w:rsidRDefault="00302F95" w:rsidP="000751C9">
            <w:pPr>
              <w:shd w:val="clear" w:color="auto" w:fill="FFFFFF"/>
              <w:ind w:firstLine="720"/>
              <w:jc w:val="both"/>
              <w:rPr>
                <w:rFonts w:ascii="Times New Roman" w:hAnsi="Times New Roman"/>
                <w:bCs/>
                <w:lang w:val="nl-NL"/>
              </w:rPr>
            </w:pPr>
            <w:r w:rsidRPr="00424678">
              <w:rPr>
                <w:rFonts w:ascii="Times New Roman" w:hAnsi="Times New Roman"/>
                <w:bCs/>
                <w:lang w:val="nl-NL"/>
              </w:rPr>
              <w:t>Quy định cơ quan thụ lý hồ sơ đề nghị dự án phát triển sản xuất liên kết theo chuỗi giá trị và cơ quan đầu mối thụ lý dự án phát triển sản xuất cộng đồng thuộc Chương trình mục tiêu quốc gia trên địa bàn tỉnh Quảng Ngãi.</w:t>
            </w:r>
          </w:p>
          <w:p w14:paraId="3B2FBE1F" w14:textId="77777777" w:rsidR="000751C9" w:rsidRPr="00424678" w:rsidRDefault="000751C9" w:rsidP="000751C9">
            <w:pPr>
              <w:shd w:val="clear" w:color="auto" w:fill="FFFFFF"/>
              <w:ind w:firstLine="720"/>
              <w:jc w:val="both"/>
              <w:rPr>
                <w:rFonts w:ascii="Times New Roman" w:hAnsi="Times New Roman"/>
                <w:bCs/>
                <w:lang w:val="nl-NL"/>
              </w:rPr>
            </w:pPr>
            <w:r w:rsidRPr="00424678">
              <w:rPr>
                <w:rFonts w:ascii="Times New Roman" w:hAnsi="Times New Roman"/>
                <w:bCs/>
                <w:lang w:val="nl-NL"/>
              </w:rPr>
              <w:t>2. Đối tượng áp dụng</w:t>
            </w:r>
          </w:p>
          <w:p w14:paraId="3B5D5122" w14:textId="77777777" w:rsidR="00302F95" w:rsidRPr="00424678" w:rsidRDefault="00302F95" w:rsidP="00302F95">
            <w:pPr>
              <w:spacing w:after="120"/>
              <w:ind w:firstLine="680"/>
              <w:jc w:val="both"/>
              <w:rPr>
                <w:rFonts w:ascii="Times New Roman" w:hAnsi="Times New Roman"/>
                <w:snapToGrid w:val="0"/>
                <w:lang w:val="nl-NL"/>
              </w:rPr>
            </w:pPr>
            <w:r w:rsidRPr="00424678">
              <w:rPr>
                <w:rFonts w:ascii="Times New Roman" w:hAnsi="Times New Roman"/>
                <w:snapToGrid w:val="0"/>
                <w:lang w:val="nl-NL"/>
              </w:rPr>
              <w:t xml:space="preserve">a) Các cơ quan chuyên môn thuộc Ủy ban nhân dân tỉnh; Trung tâm Phục vụ hành chính công tỉnh; Trung tâm Phục vụ hành chính công các xã, phường, đặc khu </w:t>
            </w:r>
            <w:r w:rsidRPr="00424678">
              <w:rPr>
                <w:rFonts w:ascii="Times New Roman" w:hAnsi="Times New Roman"/>
                <w:i/>
                <w:snapToGrid w:val="0"/>
                <w:lang w:val="nl-NL"/>
              </w:rPr>
              <w:t>(sau đây gọi là Trung tâm Phục vụ hành chính công cấp xã)</w:t>
            </w:r>
            <w:r w:rsidRPr="00424678">
              <w:rPr>
                <w:rFonts w:ascii="Times New Roman" w:hAnsi="Times New Roman"/>
                <w:snapToGrid w:val="0"/>
                <w:lang w:val="nl-NL"/>
              </w:rPr>
              <w:t xml:space="preserve">; Ủy ban nhân dân các xã, phường, đặc khu </w:t>
            </w:r>
            <w:r w:rsidRPr="00424678">
              <w:rPr>
                <w:rFonts w:ascii="Times New Roman" w:hAnsi="Times New Roman"/>
                <w:i/>
                <w:snapToGrid w:val="0"/>
                <w:lang w:val="nl-NL"/>
              </w:rPr>
              <w:t>(sau đây gọi là Ủy ban nhân dân cấp xã)</w:t>
            </w:r>
            <w:r w:rsidRPr="00424678">
              <w:rPr>
                <w:rFonts w:ascii="Times New Roman" w:hAnsi="Times New Roman"/>
                <w:snapToGrid w:val="0"/>
                <w:lang w:val="nl-NL"/>
              </w:rPr>
              <w:t>.</w:t>
            </w:r>
          </w:p>
          <w:p w14:paraId="2F6A9092" w14:textId="775F317E" w:rsidR="00830079" w:rsidRPr="00424678" w:rsidRDefault="00302F95" w:rsidP="0037568C">
            <w:pPr>
              <w:spacing w:after="120"/>
              <w:ind w:firstLine="680"/>
              <w:jc w:val="both"/>
              <w:rPr>
                <w:rFonts w:ascii="Times New Roman" w:hAnsi="Times New Roman"/>
                <w:b/>
              </w:rPr>
            </w:pPr>
            <w:r w:rsidRPr="00424678">
              <w:rPr>
                <w:rFonts w:ascii="Times New Roman" w:hAnsi="Times New Roman"/>
                <w:snapToGrid w:val="0"/>
                <w:lang w:val="nl-NL"/>
              </w:rPr>
              <w:t xml:space="preserve">b) Chủ trì liên kết là doanh nghiệp, hợp tác xã, liên hiệp hợp tác xã; tổ, nhóm cộng đồng, tổ hợp tác, các cơ quan, tổ chức, hộ gia đình, cá nhân có liên quan đến việc thực hiện dự án phát triển sản xuất liên kết theo chuỗi giá </w:t>
            </w:r>
            <w:r w:rsidRPr="00424678">
              <w:rPr>
                <w:rFonts w:ascii="Times New Roman" w:hAnsi="Times New Roman"/>
                <w:snapToGrid w:val="0"/>
                <w:lang w:val="nl-NL"/>
              </w:rPr>
              <w:lastRenderedPageBreak/>
              <w:t>trị, dự án phát triển sản xuất cộng đồng thuộc Chương trình mục tiêu quốc gia trên địa bàn tỉnh Quảng Ngãi.</w:t>
            </w:r>
          </w:p>
        </w:tc>
        <w:tc>
          <w:tcPr>
            <w:tcW w:w="4536" w:type="dxa"/>
            <w:shd w:val="clear" w:color="auto" w:fill="auto"/>
          </w:tcPr>
          <w:p w14:paraId="1F96F987" w14:textId="77777777" w:rsidR="003038D8" w:rsidRPr="00424678" w:rsidRDefault="003038D8" w:rsidP="003038D8">
            <w:pPr>
              <w:pStyle w:val="NormalWeb"/>
              <w:spacing w:before="0" w:beforeAutospacing="0" w:after="0" w:afterAutospacing="0"/>
              <w:jc w:val="both"/>
              <w:rPr>
                <w:sz w:val="28"/>
                <w:szCs w:val="28"/>
              </w:rPr>
            </w:pPr>
            <w:r w:rsidRPr="00424678">
              <w:rPr>
                <w:sz w:val="28"/>
                <w:szCs w:val="28"/>
              </w:rPr>
              <w:lastRenderedPageBreak/>
              <w:t>1. Phạm vi điều chỉnh:</w:t>
            </w:r>
          </w:p>
          <w:p w14:paraId="6ED3A52E" w14:textId="43E9DB81" w:rsidR="003038D8" w:rsidRPr="00424678" w:rsidRDefault="003038D8" w:rsidP="003038D8">
            <w:pPr>
              <w:pStyle w:val="NormalWeb"/>
              <w:spacing w:before="0" w:beforeAutospacing="0" w:after="0" w:afterAutospacing="0"/>
              <w:jc w:val="both"/>
              <w:rPr>
                <w:sz w:val="28"/>
                <w:szCs w:val="28"/>
              </w:rPr>
            </w:pPr>
            <w:r w:rsidRPr="00424678">
              <w:rPr>
                <w:sz w:val="28"/>
                <w:szCs w:val="28"/>
              </w:rPr>
              <w:t>Quy định này phù hợp và cụ thể hóa theo nhiệm vụ do Chính phủ giao cho UBND tỉnh tại điểm d khoản 4 Điều 32 và điểm c khoản 4 Điều 33 Nghị đ</w:t>
            </w:r>
            <w:r w:rsidR="0037568C" w:rsidRPr="00424678">
              <w:rPr>
                <w:sz w:val="28"/>
                <w:szCs w:val="28"/>
              </w:rPr>
              <w:t xml:space="preserve">ịnh số </w:t>
            </w:r>
            <w:r w:rsidRPr="00424678">
              <w:rPr>
                <w:sz w:val="28"/>
                <w:szCs w:val="28"/>
              </w:rPr>
              <w:t>387/2026/NĐ-CP, tập trung theo thẩm quyền quy đ</w:t>
            </w:r>
            <w:r w:rsidR="0037568C" w:rsidRPr="00424678">
              <w:rPr>
                <w:sz w:val="28"/>
                <w:szCs w:val="28"/>
              </w:rPr>
              <w:t xml:space="preserve">ịnh cơ quan </w:t>
            </w:r>
            <w:r w:rsidRPr="00424678">
              <w:rPr>
                <w:sz w:val="28"/>
                <w:szCs w:val="28"/>
              </w:rPr>
              <w:t>thụ lý hồ sơ</w:t>
            </w:r>
            <w:r w:rsidR="0037568C" w:rsidRPr="00424678">
              <w:rPr>
                <w:sz w:val="28"/>
                <w:szCs w:val="28"/>
              </w:rPr>
              <w:t>/cơ quan đầu mối thụ lý dự án.</w:t>
            </w:r>
          </w:p>
          <w:p w14:paraId="48E4668F" w14:textId="77777777" w:rsidR="003038D8" w:rsidRPr="00424678" w:rsidRDefault="003038D8" w:rsidP="003038D8">
            <w:pPr>
              <w:pStyle w:val="NormalWeb"/>
              <w:spacing w:before="0" w:beforeAutospacing="0" w:after="0" w:afterAutospacing="0"/>
              <w:jc w:val="both"/>
              <w:rPr>
                <w:sz w:val="28"/>
                <w:szCs w:val="28"/>
              </w:rPr>
            </w:pPr>
            <w:r w:rsidRPr="00424678">
              <w:rPr>
                <w:sz w:val="28"/>
                <w:szCs w:val="28"/>
              </w:rPr>
              <w:t>2. Đối tượng áp dụng</w:t>
            </w:r>
          </w:p>
          <w:p w14:paraId="132A73D2" w14:textId="3FB2D4D7" w:rsidR="003038D8" w:rsidRPr="00424678" w:rsidRDefault="003038D8" w:rsidP="003038D8">
            <w:pPr>
              <w:pStyle w:val="NormalWeb"/>
              <w:spacing w:before="0" w:beforeAutospacing="0" w:after="0" w:afterAutospacing="0"/>
              <w:jc w:val="both"/>
              <w:rPr>
                <w:sz w:val="28"/>
                <w:szCs w:val="28"/>
              </w:rPr>
            </w:pPr>
            <w:r w:rsidRPr="00424678">
              <w:rPr>
                <w:sz w:val="28"/>
                <w:szCs w:val="28"/>
              </w:rPr>
              <w:t>Bao gồm đầy đủ các chủ thể tham gia theo đúng quy trình</w:t>
            </w:r>
            <w:r w:rsidR="0037568C" w:rsidRPr="00424678">
              <w:rPr>
                <w:sz w:val="28"/>
                <w:szCs w:val="28"/>
              </w:rPr>
              <w:t xml:space="preserve"> </w:t>
            </w:r>
            <w:r w:rsidRPr="00424678">
              <w:rPr>
                <w:sz w:val="28"/>
                <w:szCs w:val="28"/>
              </w:rPr>
              <w:t xml:space="preserve">từ </w:t>
            </w:r>
            <w:r w:rsidR="0037568C" w:rsidRPr="00424678">
              <w:rPr>
                <w:sz w:val="28"/>
                <w:szCs w:val="28"/>
              </w:rPr>
              <w:t xml:space="preserve">bước xây dựng hồ sơ </w:t>
            </w:r>
            <w:r w:rsidRPr="00424678">
              <w:rPr>
                <w:sz w:val="28"/>
                <w:szCs w:val="28"/>
              </w:rPr>
              <w:t>đề xuất, tiếp nhận, thụ lý đến phê duyệt dự án theo Điều 2, Điều 32, Điều 33 Nghị định số 387/2026/NĐ-CP.</w:t>
            </w:r>
          </w:p>
          <w:p w14:paraId="2638F035" w14:textId="4FD4EE43" w:rsidR="003038D8" w:rsidRPr="00424678" w:rsidRDefault="0037568C" w:rsidP="0037568C">
            <w:pPr>
              <w:pStyle w:val="NormalWeb"/>
              <w:spacing w:before="0" w:beforeAutospacing="0" w:after="0" w:afterAutospacing="0"/>
              <w:jc w:val="both"/>
              <w:rPr>
                <w:sz w:val="28"/>
                <w:szCs w:val="28"/>
              </w:rPr>
            </w:pPr>
            <w:r w:rsidRPr="00424678">
              <w:rPr>
                <w:sz w:val="28"/>
                <w:szCs w:val="28"/>
              </w:rPr>
              <w:t xml:space="preserve">Việc quy định </w:t>
            </w:r>
            <w:r w:rsidR="003038D8" w:rsidRPr="00424678">
              <w:rPr>
                <w:sz w:val="28"/>
                <w:szCs w:val="28"/>
              </w:rPr>
              <w:t xml:space="preserve">cơ quan chuyên môn, Trung tâm Phục vụ hành chính công cấp tỉnh, cấp cơ sở nhằm giúp xác định rõ trách nhiệm pháp lý, bảo đảm tính </w:t>
            </w:r>
            <w:r w:rsidR="003038D8" w:rsidRPr="00424678">
              <w:rPr>
                <w:sz w:val="28"/>
                <w:szCs w:val="28"/>
              </w:rPr>
              <w:lastRenderedPageBreak/>
              <w:t>minh bạch và tính khả thi</w:t>
            </w:r>
            <w:r w:rsidRPr="00424678">
              <w:rPr>
                <w:sz w:val="28"/>
                <w:szCs w:val="28"/>
              </w:rPr>
              <w:t xml:space="preserve"> </w:t>
            </w:r>
            <w:r w:rsidR="003038D8" w:rsidRPr="00424678">
              <w:rPr>
                <w:sz w:val="28"/>
                <w:szCs w:val="28"/>
              </w:rPr>
              <w:t>trong quá trình triển khai thực hiện trong thực tế.</w:t>
            </w:r>
          </w:p>
        </w:tc>
      </w:tr>
      <w:tr w:rsidR="00424678" w:rsidRPr="00424678" w14:paraId="31B6257D" w14:textId="77777777" w:rsidTr="00814519">
        <w:tc>
          <w:tcPr>
            <w:tcW w:w="2796" w:type="dxa"/>
            <w:shd w:val="clear" w:color="auto" w:fill="auto"/>
          </w:tcPr>
          <w:p w14:paraId="68290F89" w14:textId="2D7A3A3E" w:rsidR="00E20CD4" w:rsidRPr="00424678" w:rsidRDefault="00E20CD4" w:rsidP="003038D8">
            <w:pPr>
              <w:jc w:val="both"/>
              <w:rPr>
                <w:rFonts w:ascii="Times New Roman" w:hAnsi="Times New Roman"/>
              </w:rPr>
            </w:pPr>
            <w:r w:rsidRPr="00424678">
              <w:rPr>
                <w:rFonts w:ascii="Times New Roman" w:hAnsi="Times New Roman"/>
              </w:rPr>
              <w:lastRenderedPageBreak/>
              <w:t xml:space="preserve">- </w:t>
            </w:r>
            <w:r w:rsidR="0037568C" w:rsidRPr="00424678">
              <w:rPr>
                <w:rFonts w:ascii="Times New Roman" w:hAnsi="Times New Roman"/>
              </w:rPr>
              <w:t>Kế thừa thẩm quyền được p</w:t>
            </w:r>
            <w:r w:rsidR="00DB0FDA" w:rsidRPr="00424678">
              <w:rPr>
                <w:rFonts w:ascii="Times New Roman" w:hAnsi="Times New Roman"/>
              </w:rPr>
              <w:t>hân cấp phê duyệt, quản lý dự án được</w:t>
            </w:r>
            <w:r w:rsidR="00B20E60" w:rsidRPr="00424678">
              <w:rPr>
                <w:rFonts w:ascii="Times New Roman" w:hAnsi="Times New Roman"/>
              </w:rPr>
              <w:t xml:space="preserve"> </w:t>
            </w:r>
            <w:r w:rsidR="00DB0FDA" w:rsidRPr="00424678">
              <w:rPr>
                <w:rFonts w:ascii="Times New Roman" w:hAnsi="Times New Roman"/>
              </w:rPr>
              <w:t xml:space="preserve">UBND tỉnh </w:t>
            </w:r>
            <w:r w:rsidR="00B20E60" w:rsidRPr="00424678">
              <w:rPr>
                <w:rFonts w:ascii="Times New Roman" w:hAnsi="Times New Roman"/>
              </w:rPr>
              <w:t>quy định tại Đ</w:t>
            </w:r>
            <w:r w:rsidR="00DB0FDA" w:rsidRPr="00424678">
              <w:rPr>
                <w:rFonts w:ascii="Times New Roman" w:hAnsi="Times New Roman"/>
              </w:rPr>
              <w:t xml:space="preserve">iều 2 Quyết định số </w:t>
            </w:r>
            <w:r w:rsidR="003038D8" w:rsidRPr="00424678">
              <w:rPr>
                <w:rFonts w:ascii="Times New Roman" w:hAnsi="Times New Roman"/>
              </w:rPr>
              <w:t>151/2026/QĐ-UBND ngày 22/9/2026.</w:t>
            </w:r>
          </w:p>
          <w:p w14:paraId="2E4C7EAE" w14:textId="7DD9E970" w:rsidR="003038D8" w:rsidRPr="00424678" w:rsidRDefault="003038D8" w:rsidP="003038D8">
            <w:pPr>
              <w:jc w:val="both"/>
              <w:rPr>
                <w:rFonts w:ascii="Times New Roman" w:hAnsi="Times New Roman"/>
              </w:rPr>
            </w:pPr>
            <w:r w:rsidRPr="00424678">
              <w:rPr>
                <w:rFonts w:ascii="Times New Roman" w:hAnsi="Times New Roman"/>
              </w:rPr>
              <w:t xml:space="preserve">- </w:t>
            </w:r>
            <w:r w:rsidR="0037568C" w:rsidRPr="00424678">
              <w:rPr>
                <w:rFonts w:ascii="Times New Roman" w:hAnsi="Times New Roman"/>
              </w:rPr>
              <w:t xml:space="preserve">Quy định tại </w:t>
            </w:r>
            <w:r w:rsidRPr="00424678">
              <w:rPr>
                <w:rFonts w:ascii="Times New Roman" w:hAnsi="Times New Roman"/>
              </w:rPr>
              <w:t>Điều 33 của Nghị định số 387/2026/NĐ-CP ngày 12/10/2026 của Chính phủ quy định nội dung, cơ chế, chính sách thực hiện Chương trình mục tiêu quốc gia phát triển văn hóa - xã hội, nông thôn, dân tộc và miền núi giai đoạn 2026 - 2035.</w:t>
            </w:r>
          </w:p>
          <w:p w14:paraId="5001BF56" w14:textId="77777777" w:rsidR="003038D8" w:rsidRPr="00424678" w:rsidRDefault="003038D8" w:rsidP="003038D8">
            <w:pPr>
              <w:jc w:val="both"/>
              <w:rPr>
                <w:rFonts w:ascii="Times New Roman" w:hAnsi="Times New Roman"/>
              </w:rPr>
            </w:pPr>
          </w:p>
          <w:p w14:paraId="3B7BD3FC" w14:textId="77777777" w:rsidR="003038D8" w:rsidRPr="00424678" w:rsidRDefault="003038D8" w:rsidP="003038D8">
            <w:pPr>
              <w:jc w:val="both"/>
              <w:rPr>
                <w:rFonts w:ascii="Times New Roman" w:hAnsi="Times New Roman"/>
              </w:rPr>
            </w:pPr>
          </w:p>
          <w:p w14:paraId="1AB0D57D" w14:textId="372FAFE6" w:rsidR="003038D8" w:rsidRPr="00424678" w:rsidRDefault="003038D8" w:rsidP="003038D8">
            <w:pPr>
              <w:jc w:val="both"/>
              <w:rPr>
                <w:rFonts w:ascii="Times New Roman" w:hAnsi="Times New Roman"/>
                <w:b/>
              </w:rPr>
            </w:pPr>
          </w:p>
        </w:tc>
        <w:tc>
          <w:tcPr>
            <w:tcW w:w="6810" w:type="dxa"/>
            <w:shd w:val="clear" w:color="auto" w:fill="auto"/>
          </w:tcPr>
          <w:p w14:paraId="4FDECB0F" w14:textId="77777777" w:rsidR="00302F95" w:rsidRPr="00424678" w:rsidRDefault="00302F95" w:rsidP="00302F95">
            <w:pPr>
              <w:spacing w:after="120"/>
              <w:ind w:firstLine="680"/>
              <w:jc w:val="both"/>
              <w:rPr>
                <w:rFonts w:ascii="Times New Roman" w:hAnsi="Times New Roman"/>
                <w:b/>
                <w:snapToGrid w:val="0"/>
                <w:lang w:val="nl-NL"/>
              </w:rPr>
            </w:pPr>
            <w:r w:rsidRPr="00424678">
              <w:rPr>
                <w:rFonts w:ascii="Times New Roman" w:hAnsi="Times New Roman"/>
                <w:b/>
                <w:snapToGrid w:val="0"/>
                <w:lang w:val="nl-NL"/>
              </w:rPr>
              <w:t>Điều 2. Cơ quan thụ lý hồ sơ đề nghị dự án phát triển sản xuất liên kết theo chuỗi giá trị và cơ quan đầu mối thụ lý dự án phát triển sản xuất cộng đồng</w:t>
            </w:r>
          </w:p>
          <w:p w14:paraId="3120E6FA" w14:textId="77777777" w:rsidR="00302F95" w:rsidRPr="00424678" w:rsidRDefault="00302F95" w:rsidP="00302F95">
            <w:pPr>
              <w:widowControl w:val="0"/>
              <w:spacing w:after="120"/>
              <w:ind w:firstLine="680"/>
              <w:jc w:val="both"/>
              <w:rPr>
                <w:rFonts w:ascii="Times New Roman" w:hAnsi="Times New Roman"/>
                <w:snapToGrid w:val="0"/>
                <w:lang w:val="fi-FI"/>
              </w:rPr>
            </w:pPr>
            <w:r w:rsidRPr="00424678">
              <w:rPr>
                <w:rFonts w:ascii="Times New Roman" w:hAnsi="Times New Roman"/>
                <w:snapToGrid w:val="0"/>
                <w:lang w:val="fi-FI"/>
              </w:rPr>
              <w:t>1. Cơ quan chuyên môn thuộc Ủy ban nhân dân dân tỉnh: Thụ lý hồ sơ đề nghị dự án hỗ trợ phát triển sản xuất liên kết theo chuỗi giá trị do cơ quan, đơn vị cấp tỉnh thực hiện theo thẩm quyền phân cấp tại khoản 1 Điều 2 Quyết định số 151/2026/QĐ-UBND ngày 22 tháng 9 năm 2026 của Ủy ban nhân dân tỉnh.</w:t>
            </w:r>
          </w:p>
          <w:p w14:paraId="5649C735" w14:textId="77777777" w:rsidR="00302F95" w:rsidRPr="00424678" w:rsidRDefault="00302F95" w:rsidP="00302F95">
            <w:pPr>
              <w:spacing w:after="120"/>
              <w:ind w:firstLine="680"/>
              <w:jc w:val="both"/>
              <w:rPr>
                <w:rFonts w:ascii="Times New Roman" w:hAnsi="Times New Roman"/>
                <w:snapToGrid w:val="0"/>
                <w:lang w:val="nl-NL"/>
              </w:rPr>
            </w:pPr>
            <w:r w:rsidRPr="00424678">
              <w:rPr>
                <w:rFonts w:ascii="Times New Roman" w:hAnsi="Times New Roman"/>
                <w:snapToGrid w:val="0"/>
                <w:lang w:val="nl-NL"/>
              </w:rPr>
              <w:t xml:space="preserve">2. Ủy ban nhân dân cấp xã thụ lý hồ sơ đề nghị </w:t>
            </w:r>
            <w:r w:rsidRPr="00424678">
              <w:rPr>
                <w:rFonts w:ascii="Times New Roman" w:hAnsi="Times New Roman"/>
                <w:snapToGrid w:val="0"/>
                <w:lang w:val="fi-FI"/>
              </w:rPr>
              <w:t>dự án hỗ trợ phát triển sản xuất liên kết theo chuỗi giá trị do cơ quan, đơn vị cấp xã thực hiện theo thẩm quyền phân cấp tại khoản 2 Điều 2 Quyết định số 151/2026/QĐ-UBND ngày 22 tháng 9 năm 2026 của Ủy ban nhân dân tỉnh; đầu mối thụ lý dự án phát triển sản xuất cộng đồng trên địa bàn quản lý.</w:t>
            </w:r>
          </w:p>
          <w:p w14:paraId="0E0B9D5F" w14:textId="06EE47F5" w:rsidR="00711530" w:rsidRPr="00424678" w:rsidRDefault="00711530" w:rsidP="00302F95">
            <w:pPr>
              <w:spacing w:before="100" w:after="60"/>
              <w:ind w:firstLine="720"/>
              <w:jc w:val="both"/>
              <w:rPr>
                <w:rFonts w:ascii="Times New Roman" w:hAnsi="Times New Roman"/>
                <w:spacing w:val="3"/>
              </w:rPr>
            </w:pPr>
          </w:p>
        </w:tc>
        <w:tc>
          <w:tcPr>
            <w:tcW w:w="4536" w:type="dxa"/>
            <w:shd w:val="clear" w:color="auto" w:fill="auto"/>
          </w:tcPr>
          <w:p w14:paraId="7DA72879" w14:textId="77777777" w:rsidR="00711530" w:rsidRPr="00424678" w:rsidRDefault="00711530" w:rsidP="000733ED">
            <w:pPr>
              <w:jc w:val="both"/>
              <w:rPr>
                <w:rFonts w:ascii="Times New Roman" w:hAnsi="Times New Roman"/>
                <w:b/>
              </w:rPr>
            </w:pPr>
          </w:p>
          <w:p w14:paraId="0BA055DC" w14:textId="77777777" w:rsidR="003038D8" w:rsidRPr="00424678" w:rsidRDefault="003038D8" w:rsidP="000733ED">
            <w:pPr>
              <w:jc w:val="both"/>
              <w:rPr>
                <w:rFonts w:ascii="Times New Roman" w:hAnsi="Times New Roman"/>
                <w:b/>
              </w:rPr>
            </w:pPr>
          </w:p>
          <w:p w14:paraId="2D132637" w14:textId="77777777" w:rsidR="003038D8" w:rsidRPr="00424678" w:rsidRDefault="003038D8" w:rsidP="000733ED">
            <w:pPr>
              <w:jc w:val="both"/>
              <w:rPr>
                <w:rFonts w:ascii="Times New Roman" w:hAnsi="Times New Roman"/>
                <w:b/>
              </w:rPr>
            </w:pPr>
          </w:p>
          <w:p w14:paraId="32EC24C6" w14:textId="77777777" w:rsidR="003038D8" w:rsidRPr="00424678" w:rsidRDefault="003038D8" w:rsidP="000733ED">
            <w:pPr>
              <w:jc w:val="both"/>
              <w:rPr>
                <w:rFonts w:ascii="Times New Roman" w:hAnsi="Times New Roman"/>
              </w:rPr>
            </w:pPr>
            <w:r w:rsidRPr="00424678">
              <w:rPr>
                <w:rFonts w:ascii="Times New Roman" w:hAnsi="Times New Roman"/>
              </w:rPr>
              <w:t>1. Đảm bảo kế thừa nội dung phân cấp phê duyệt, quản lý dự án phát triển sản xuất liên kết theo chuỗi giá trị đã được UBND tỉnh phân cấp tại Điều 2 Quyết định số 151/2026/QĐ-UBND ngày 22/9/2026.</w:t>
            </w:r>
          </w:p>
          <w:p w14:paraId="6EA10127" w14:textId="09178CCE" w:rsidR="003038D8" w:rsidRPr="00424678" w:rsidRDefault="003038D8" w:rsidP="003038D8">
            <w:pPr>
              <w:jc w:val="both"/>
              <w:rPr>
                <w:rFonts w:ascii="Times New Roman" w:hAnsi="Times New Roman"/>
              </w:rPr>
            </w:pPr>
            <w:r w:rsidRPr="00424678">
              <w:rPr>
                <w:rFonts w:ascii="Times New Roman" w:hAnsi="Times New Roman"/>
              </w:rPr>
              <w:t>2. Việc quy định UBND cấp xã là cơ quan đầu mối thụ lý dự án cộng đồng (khoản 2) phù hợp với khoản 5, 6 Điều 33 Nghị định số 387/2026/NĐ-CP.</w:t>
            </w:r>
          </w:p>
        </w:tc>
      </w:tr>
      <w:tr w:rsidR="00424678" w:rsidRPr="00424678" w14:paraId="553D061D" w14:textId="77777777" w:rsidTr="004D66E6">
        <w:trPr>
          <w:trHeight w:val="440"/>
        </w:trPr>
        <w:tc>
          <w:tcPr>
            <w:tcW w:w="2796" w:type="dxa"/>
            <w:shd w:val="clear" w:color="auto" w:fill="auto"/>
          </w:tcPr>
          <w:p w14:paraId="2CEF200A" w14:textId="2B0E3A52" w:rsidR="00DA5F7F" w:rsidRPr="00424678" w:rsidRDefault="00DA5F7F" w:rsidP="00DA5F7F">
            <w:pPr>
              <w:jc w:val="both"/>
              <w:rPr>
                <w:rFonts w:ascii="Times New Roman" w:hAnsi="Times New Roman"/>
              </w:rPr>
            </w:pPr>
            <w:r w:rsidRPr="00424678">
              <w:rPr>
                <w:rFonts w:ascii="Times New Roman" w:hAnsi="Times New Roman"/>
              </w:rPr>
              <w:lastRenderedPageBreak/>
              <w:t xml:space="preserve">- Điểm a, b khoản 4 Điều 32 Nghị định số 387/2026/NĐ-CP của Chính phủ: </w:t>
            </w:r>
            <w:r w:rsidRPr="00424678">
              <w:rPr>
                <w:rFonts w:ascii="Times New Roman" w:hAnsi="Times New Roman"/>
                <w:i/>
              </w:rPr>
              <w:t>Hồ sơ đề nghị dự án hỗ trợ phát triển sản xuất liên kết theo chuỗi giá trị.</w:t>
            </w:r>
          </w:p>
          <w:p w14:paraId="5BE02298" w14:textId="43EFAAEA" w:rsidR="00DA5F7F" w:rsidRPr="00424678" w:rsidRDefault="00DA5F7F" w:rsidP="00DA5F7F">
            <w:pPr>
              <w:jc w:val="both"/>
              <w:rPr>
                <w:rFonts w:ascii="Times New Roman" w:hAnsi="Times New Roman"/>
              </w:rPr>
            </w:pPr>
            <w:r w:rsidRPr="00424678">
              <w:rPr>
                <w:rFonts w:ascii="Times New Roman" w:hAnsi="Times New Roman"/>
              </w:rPr>
              <w:t xml:space="preserve">- Điểm a khoản 4 Điều 33 Nghị định số 387/2026/NĐ-CP của Chính phủ: </w:t>
            </w:r>
            <w:r w:rsidRPr="00424678">
              <w:rPr>
                <w:rFonts w:ascii="Times New Roman" w:hAnsi="Times New Roman"/>
                <w:i/>
              </w:rPr>
              <w:t>Hồ sơ đề nghị dự án phát triển sản xuất cộng đồng.</w:t>
            </w:r>
          </w:p>
          <w:p w14:paraId="2B92ED16" w14:textId="40E1AE79" w:rsidR="000751C9" w:rsidRPr="00424678" w:rsidRDefault="00DA5F7F" w:rsidP="00DA5F7F">
            <w:pPr>
              <w:jc w:val="both"/>
              <w:rPr>
                <w:rFonts w:ascii="Times New Roman" w:hAnsi="Times New Roman"/>
              </w:rPr>
            </w:pPr>
            <w:r w:rsidRPr="00424678">
              <w:rPr>
                <w:rFonts w:ascii="Times New Roman" w:hAnsi="Times New Roman"/>
              </w:rPr>
              <w:t>- Điểm c khoản 4 Điều 32 và điểm b khoản 4 Điều 33 Nghị định số 387/2026/NĐ-CP ngày 12/10/2026 của Chính phủ quy định nội dung, cơ chế, chính sách thực hiện Chương trình mục tiêu quốc gia phát triển văn hóa - xã hội, nông thôn, dân tộc và miền núi giai đoạn 2026-2035.</w:t>
            </w:r>
          </w:p>
        </w:tc>
        <w:tc>
          <w:tcPr>
            <w:tcW w:w="6810" w:type="dxa"/>
            <w:shd w:val="clear" w:color="auto" w:fill="auto"/>
          </w:tcPr>
          <w:p w14:paraId="63B9939D" w14:textId="77777777" w:rsidR="00302F95" w:rsidRPr="00424678" w:rsidRDefault="00302F95" w:rsidP="00302F95">
            <w:pPr>
              <w:spacing w:before="120" w:after="120"/>
              <w:ind w:firstLine="720"/>
              <w:jc w:val="both"/>
              <w:rPr>
                <w:rFonts w:ascii="Times New Roman" w:hAnsi="Times New Roman"/>
                <w:b/>
                <w:lang w:val="nl-NL"/>
              </w:rPr>
            </w:pPr>
            <w:r w:rsidRPr="00424678">
              <w:rPr>
                <w:rFonts w:ascii="Times New Roman" w:hAnsi="Times New Roman"/>
                <w:b/>
                <w:lang w:val="nl-NL"/>
              </w:rPr>
              <w:t>Điều 3. Cách thức nộp hồ sơ đề nghị dự án phát triển sản xuất liên kết theo chuỗi giá trị và dự án phát triển sản xuất cộng đồng</w:t>
            </w:r>
          </w:p>
          <w:p w14:paraId="6160D18A" w14:textId="7A2B1572" w:rsidR="00302F95" w:rsidRPr="00424678" w:rsidRDefault="00302F95" w:rsidP="00302F95">
            <w:pPr>
              <w:spacing w:before="120" w:after="120"/>
              <w:ind w:firstLine="720"/>
              <w:jc w:val="both"/>
              <w:rPr>
                <w:rFonts w:ascii="Times New Roman" w:hAnsi="Times New Roman"/>
                <w:lang w:val="nl-NL"/>
              </w:rPr>
            </w:pPr>
            <w:r w:rsidRPr="00424678">
              <w:rPr>
                <w:rFonts w:ascii="Times New Roman" w:hAnsi="Times New Roman"/>
                <w:lang w:val="nl-NL"/>
              </w:rPr>
              <w:t>1. Chủ trì liên kết xây dựng hồ sơ đề nghị dự án hỗ trợ phát triển sản xuất liên kết theo chuỗi giá trị theo quy định tại điểm a</w:t>
            </w:r>
            <w:r w:rsidR="00DA5F7F" w:rsidRPr="00424678">
              <w:rPr>
                <w:rFonts w:ascii="Times New Roman" w:hAnsi="Times New Roman"/>
                <w:lang w:val="nl-NL"/>
              </w:rPr>
              <w:t>, b</w:t>
            </w:r>
            <w:r w:rsidRPr="00424678">
              <w:rPr>
                <w:rFonts w:ascii="Times New Roman" w:hAnsi="Times New Roman"/>
                <w:lang w:val="nl-NL"/>
              </w:rPr>
              <w:t xml:space="preserve"> khoản 4 Điều 32 Nghị định số 387/2026/NĐ-CP của Chính phủ, gửi đến cơ quan thụ lý hồ sơ đề nghị dự án quy định tại Điều 2 của Quyết định này bằng các hình thức sau đây:</w:t>
            </w:r>
          </w:p>
          <w:p w14:paraId="5A537D5D" w14:textId="77777777" w:rsidR="00302F95" w:rsidRPr="00424678" w:rsidRDefault="00302F95" w:rsidP="00302F95">
            <w:pPr>
              <w:spacing w:before="120" w:after="120"/>
              <w:ind w:firstLine="720"/>
              <w:jc w:val="both"/>
              <w:rPr>
                <w:rFonts w:ascii="Times New Roman" w:hAnsi="Times New Roman"/>
                <w:lang w:val="nl-NL"/>
              </w:rPr>
            </w:pPr>
            <w:r w:rsidRPr="00424678">
              <w:rPr>
                <w:rFonts w:ascii="Times New Roman" w:hAnsi="Times New Roman"/>
                <w:lang w:val="nl-NL"/>
              </w:rPr>
              <w:t>a) Nộp trực tiếp tại Trung tâm Phục vụ hành chính công tỉnh đối với dự án do cơ quan, đơn vị cấp tỉnh thực hiện hoặc Trung tâm Phục vụ hành chính công cấp xã đối với dự án do cơ quan, đơn vị cấp xã thực hiện;</w:t>
            </w:r>
          </w:p>
          <w:p w14:paraId="4FFD37A5" w14:textId="77777777" w:rsidR="00302F95" w:rsidRPr="00424678" w:rsidRDefault="00302F95" w:rsidP="00302F95">
            <w:pPr>
              <w:spacing w:before="120" w:after="120"/>
              <w:ind w:firstLine="720"/>
              <w:jc w:val="both"/>
              <w:rPr>
                <w:rFonts w:ascii="Times New Roman" w:hAnsi="Times New Roman"/>
                <w:lang w:val="nl-NL"/>
              </w:rPr>
            </w:pPr>
            <w:r w:rsidRPr="00424678">
              <w:rPr>
                <w:rFonts w:ascii="Times New Roman" w:hAnsi="Times New Roman"/>
                <w:lang w:val="nl-NL"/>
              </w:rPr>
              <w:t>b) Nộp trực tuyến trên Cổng Dịch vụ công quốc gia tại địa chỉ https://dichvucong.gov.vn.</w:t>
            </w:r>
          </w:p>
          <w:p w14:paraId="404C8D22" w14:textId="77777777" w:rsidR="00302F95" w:rsidRPr="00424678" w:rsidRDefault="00302F95" w:rsidP="00302F95">
            <w:pPr>
              <w:spacing w:before="120" w:after="120"/>
              <w:ind w:firstLine="720"/>
              <w:jc w:val="both"/>
              <w:rPr>
                <w:rFonts w:ascii="Times New Roman" w:hAnsi="Times New Roman"/>
                <w:lang w:val="nl-NL"/>
              </w:rPr>
            </w:pPr>
            <w:r w:rsidRPr="00424678">
              <w:rPr>
                <w:rFonts w:ascii="Times New Roman" w:hAnsi="Times New Roman"/>
                <w:lang w:val="nl-NL"/>
              </w:rPr>
              <w:t>c) Nộp thông qua dịch vụ bưu chính công.</w:t>
            </w:r>
          </w:p>
          <w:p w14:paraId="53CF232C" w14:textId="77777777" w:rsidR="00302F95" w:rsidRPr="00424678" w:rsidRDefault="00302F95" w:rsidP="00302F95">
            <w:pPr>
              <w:spacing w:before="120" w:after="120"/>
              <w:ind w:firstLine="720"/>
              <w:jc w:val="both"/>
              <w:rPr>
                <w:rFonts w:ascii="Times New Roman" w:hAnsi="Times New Roman"/>
                <w:lang w:val="nl-NL"/>
              </w:rPr>
            </w:pPr>
            <w:r w:rsidRPr="00424678">
              <w:rPr>
                <w:rFonts w:ascii="Times New Roman" w:hAnsi="Times New Roman"/>
                <w:lang w:val="nl-NL"/>
              </w:rPr>
              <w:t>2. Đại diện Tổ, nhóm cộng đồng, tổ hợp tác, hộ gia đình xây dựng hồ sơ đề nghị dự án phát triển sản xuất cộng đồng theo quy định tại điểm a khoản 4 Điều 33 Nghị định số 387/2026/NĐ-CP của Chính phủ, gửi đến Ủy ban nhân dân cấp xã bằng các hình thức sau đây:</w:t>
            </w:r>
          </w:p>
          <w:p w14:paraId="4C85364F" w14:textId="77777777" w:rsidR="00302F95" w:rsidRPr="00424678" w:rsidRDefault="00302F95" w:rsidP="00302F95">
            <w:pPr>
              <w:spacing w:before="120" w:after="120"/>
              <w:ind w:firstLine="720"/>
              <w:jc w:val="both"/>
              <w:rPr>
                <w:rFonts w:ascii="Times New Roman" w:hAnsi="Times New Roman"/>
                <w:lang w:val="nl-NL"/>
              </w:rPr>
            </w:pPr>
            <w:r w:rsidRPr="00424678">
              <w:rPr>
                <w:rFonts w:ascii="Times New Roman" w:hAnsi="Times New Roman"/>
                <w:lang w:val="nl-NL"/>
              </w:rPr>
              <w:t>a) Nộp trực tiếp tại Trung tâm Phục vụ hành chính công cấp xã;</w:t>
            </w:r>
          </w:p>
          <w:p w14:paraId="2D81610C" w14:textId="77777777" w:rsidR="00302F95" w:rsidRPr="00424678" w:rsidRDefault="00302F95" w:rsidP="00302F95">
            <w:pPr>
              <w:spacing w:before="120" w:after="120"/>
              <w:ind w:firstLine="720"/>
              <w:jc w:val="both"/>
              <w:rPr>
                <w:rFonts w:ascii="Times New Roman" w:hAnsi="Times New Roman"/>
                <w:lang w:val="nl-NL"/>
              </w:rPr>
            </w:pPr>
            <w:r w:rsidRPr="00424678">
              <w:rPr>
                <w:rFonts w:ascii="Times New Roman" w:hAnsi="Times New Roman"/>
                <w:lang w:val="nl-NL"/>
              </w:rPr>
              <w:lastRenderedPageBreak/>
              <w:t>b) Nộp trực tuyến trên Cổng Dịch vụ công quốc gia tại địa chỉ https://dichvucong.gov.vn;</w:t>
            </w:r>
          </w:p>
          <w:p w14:paraId="3E9E22BC" w14:textId="5774D5DC" w:rsidR="000751C9" w:rsidRPr="00424678" w:rsidRDefault="00302F95" w:rsidP="00302F95">
            <w:pPr>
              <w:spacing w:before="120" w:after="120"/>
              <w:ind w:firstLine="720"/>
              <w:jc w:val="both"/>
              <w:rPr>
                <w:rFonts w:ascii="Times New Roman" w:hAnsi="Times New Roman"/>
                <w:b/>
                <w:lang w:val="nl-NL"/>
              </w:rPr>
            </w:pPr>
            <w:r w:rsidRPr="00424678">
              <w:rPr>
                <w:rFonts w:ascii="Times New Roman" w:hAnsi="Times New Roman"/>
                <w:lang w:val="nl-NL"/>
              </w:rPr>
              <w:t>c) Nộp thông qua dịch vụ bưu chính công.</w:t>
            </w:r>
          </w:p>
        </w:tc>
        <w:tc>
          <w:tcPr>
            <w:tcW w:w="4536" w:type="dxa"/>
            <w:shd w:val="clear" w:color="auto" w:fill="auto"/>
          </w:tcPr>
          <w:p w14:paraId="7E2DB206" w14:textId="79BAA59C" w:rsidR="000751C9" w:rsidRPr="00424678" w:rsidRDefault="009970D6" w:rsidP="003038D8">
            <w:pPr>
              <w:jc w:val="both"/>
              <w:rPr>
                <w:rFonts w:ascii="Times New Roman" w:hAnsi="Times New Roman"/>
              </w:rPr>
            </w:pPr>
            <w:r w:rsidRPr="00424678">
              <w:rPr>
                <w:rFonts w:ascii="Times New Roman" w:hAnsi="Times New Roman"/>
              </w:rPr>
              <w:lastRenderedPageBreak/>
              <w:t xml:space="preserve">- </w:t>
            </w:r>
            <w:r w:rsidR="003038D8" w:rsidRPr="00424678">
              <w:rPr>
                <w:rFonts w:ascii="Times New Roman" w:hAnsi="Times New Roman"/>
              </w:rPr>
              <w:t>Quy định này nhằm cụ thể hóa điểm c khoản 4 Điều 32 và điểm b khoản 4 Điều 33 Nghị định số 387/2026/NĐ-CP về địa đ</w:t>
            </w:r>
            <w:r w:rsidRPr="00424678">
              <w:rPr>
                <w:rFonts w:ascii="Times New Roman" w:hAnsi="Times New Roman"/>
              </w:rPr>
              <w:t>iểm và hình thức nộp hồ sơ thủ tục hành chính.</w:t>
            </w:r>
          </w:p>
          <w:p w14:paraId="7D8A886F" w14:textId="77777777" w:rsidR="009970D6" w:rsidRPr="00424678" w:rsidRDefault="009970D6" w:rsidP="009970D6">
            <w:pPr>
              <w:jc w:val="both"/>
              <w:rPr>
                <w:rFonts w:ascii="Times New Roman" w:hAnsi="Times New Roman"/>
              </w:rPr>
            </w:pPr>
            <w:r w:rsidRPr="00424678">
              <w:rPr>
                <w:rFonts w:ascii="Times New Roman" w:hAnsi="Times New Roman"/>
              </w:rPr>
              <w:t>- Đa dạng hóa 03 hình thức nộp hồ sơ giúp người dân, HTX, Doanh nghiệp dễ dàng tiếp cận, giảm thời gian và chi phí đi lại.</w:t>
            </w:r>
          </w:p>
          <w:p w14:paraId="53A7538C" w14:textId="64A2B223" w:rsidR="009970D6" w:rsidRPr="00424678" w:rsidRDefault="009970D6" w:rsidP="009970D6">
            <w:pPr>
              <w:jc w:val="both"/>
              <w:rPr>
                <w:rFonts w:ascii="Times New Roman" w:hAnsi="Times New Roman"/>
              </w:rPr>
            </w:pPr>
            <w:r w:rsidRPr="00424678">
              <w:rPr>
                <w:rFonts w:ascii="Times New Roman" w:hAnsi="Times New Roman"/>
              </w:rPr>
              <w:t>- Phân định rõ ràng thẩm quyền tiếp nhận hồ sơ đề nghị của từng loại dự án theo đúng quy định của pháp luật về thực hiện thủ tục hành chính.</w:t>
            </w:r>
          </w:p>
        </w:tc>
      </w:tr>
      <w:tr w:rsidR="00424678" w:rsidRPr="00424678" w14:paraId="5EF61BC6" w14:textId="77777777" w:rsidTr="004D66E6">
        <w:trPr>
          <w:trHeight w:val="440"/>
        </w:trPr>
        <w:tc>
          <w:tcPr>
            <w:tcW w:w="2796" w:type="dxa"/>
            <w:shd w:val="clear" w:color="auto" w:fill="auto"/>
          </w:tcPr>
          <w:p w14:paraId="58A20DA8" w14:textId="77777777" w:rsidR="00D64598" w:rsidRPr="00424678" w:rsidRDefault="00D64598" w:rsidP="000733ED">
            <w:pPr>
              <w:jc w:val="center"/>
              <w:rPr>
                <w:rFonts w:ascii="Times New Roman" w:hAnsi="Times New Roman"/>
              </w:rPr>
            </w:pPr>
          </w:p>
        </w:tc>
        <w:tc>
          <w:tcPr>
            <w:tcW w:w="6810" w:type="dxa"/>
            <w:shd w:val="clear" w:color="auto" w:fill="auto"/>
          </w:tcPr>
          <w:p w14:paraId="3F02A4CF" w14:textId="77777777" w:rsidR="00302F95" w:rsidRPr="00424678" w:rsidRDefault="00302F95" w:rsidP="00302F95">
            <w:pPr>
              <w:spacing w:after="120"/>
              <w:ind w:firstLine="680"/>
              <w:jc w:val="both"/>
              <w:rPr>
                <w:rFonts w:ascii="Times New Roman" w:hAnsi="Times New Roman"/>
                <w:b/>
                <w:snapToGrid w:val="0"/>
                <w:lang w:val="nl-NL"/>
              </w:rPr>
            </w:pPr>
            <w:r w:rsidRPr="00424678">
              <w:rPr>
                <w:rFonts w:ascii="Times New Roman" w:hAnsi="Times New Roman"/>
                <w:b/>
                <w:snapToGrid w:val="0"/>
                <w:lang w:val="nl-NL"/>
              </w:rPr>
              <w:t>Điều 4. Tổ chức thực hiện</w:t>
            </w:r>
          </w:p>
          <w:p w14:paraId="637964A6" w14:textId="77777777" w:rsidR="00302F95" w:rsidRPr="00424678" w:rsidRDefault="00302F95" w:rsidP="00302F95">
            <w:pPr>
              <w:spacing w:after="120"/>
              <w:ind w:firstLine="680"/>
              <w:jc w:val="both"/>
              <w:rPr>
                <w:rFonts w:ascii="Times New Roman" w:hAnsi="Times New Roman"/>
                <w:snapToGrid w:val="0"/>
                <w:lang w:val="nl-NL"/>
              </w:rPr>
            </w:pPr>
            <w:r w:rsidRPr="00424678">
              <w:rPr>
                <w:rFonts w:ascii="Times New Roman" w:hAnsi="Times New Roman"/>
                <w:snapToGrid w:val="0"/>
                <w:lang w:val="nl-NL"/>
              </w:rPr>
              <w:t>1. Trách nhiệm của các cơ quan chuyên môn thuộc Ủy ban nhân dân tỉnh, Ủy ban nhân dân cấp xã</w:t>
            </w:r>
          </w:p>
          <w:p w14:paraId="43173123" w14:textId="77777777" w:rsidR="00302F95" w:rsidRPr="00424678" w:rsidRDefault="00302F95" w:rsidP="00302F95">
            <w:pPr>
              <w:spacing w:after="120"/>
              <w:ind w:firstLine="680"/>
              <w:jc w:val="both"/>
              <w:rPr>
                <w:rFonts w:ascii="Times New Roman" w:hAnsi="Times New Roman"/>
                <w:snapToGrid w:val="0"/>
                <w:lang w:val="nl-NL"/>
              </w:rPr>
            </w:pPr>
            <w:r w:rsidRPr="00424678">
              <w:rPr>
                <w:rFonts w:ascii="Times New Roman" w:hAnsi="Times New Roman"/>
                <w:snapToGrid w:val="0"/>
                <w:lang w:val="nl-NL"/>
              </w:rPr>
              <w:t>a) Theo chức năng, nhiệm vụ và quyền hạn được giao thực hiện việc thụ lý hồ sơ đề nghị dự án phát triển sản xuất liên kết theo chuỗi giá trị, thụ lý dự án phát triển sản xuất cộng đồng thuộc Chương trình mục tiêu quốc gia trên địa bàn tỉnh Quảng Ngãi theo quy định tại Quyết định này và quy định pháp luật có liên quan; đẩy mạnh công tác thông tin, tuyên truyền để các đối tượng thụ hưởng biết và triển khai thực hiện.</w:t>
            </w:r>
          </w:p>
          <w:p w14:paraId="6BC4D6B7" w14:textId="77777777" w:rsidR="00302F95" w:rsidRPr="00424678" w:rsidRDefault="00302F95" w:rsidP="00302F95">
            <w:pPr>
              <w:spacing w:after="120"/>
              <w:ind w:firstLine="680"/>
              <w:jc w:val="both"/>
              <w:rPr>
                <w:rFonts w:ascii="Times New Roman" w:hAnsi="Times New Roman"/>
                <w:snapToGrid w:val="0"/>
                <w:lang w:val="nl-NL"/>
              </w:rPr>
            </w:pPr>
            <w:r w:rsidRPr="00424678">
              <w:rPr>
                <w:rFonts w:ascii="Times New Roman" w:hAnsi="Times New Roman"/>
                <w:snapToGrid w:val="0"/>
                <w:lang w:val="nl-NL"/>
              </w:rPr>
              <w:t>b) Cập nhật đầy đủ, chính xác, kịp thời dữ liệu các dự án được thụ lý, phê duyệt và kết quả giải ngân vào Cơ sở dữ liệu của Chương trình mục tiêu quốc gia và Cơ sở dữ liệu từng chuyên ngành theo quy định tại Điều 42 và Điều 43 Nghị định số 387/2026/NĐ-CP của Chính phủ.</w:t>
            </w:r>
          </w:p>
          <w:p w14:paraId="796E23DC" w14:textId="77777777" w:rsidR="00302F95" w:rsidRPr="00424678" w:rsidRDefault="00302F95" w:rsidP="00302F95">
            <w:pPr>
              <w:spacing w:after="120"/>
              <w:ind w:firstLine="680"/>
              <w:jc w:val="both"/>
              <w:rPr>
                <w:rFonts w:ascii="Times New Roman" w:hAnsi="Times New Roman"/>
                <w:snapToGrid w:val="0"/>
                <w:lang w:val="nl-NL"/>
              </w:rPr>
            </w:pPr>
            <w:r w:rsidRPr="00424678">
              <w:rPr>
                <w:rFonts w:ascii="Times New Roman" w:hAnsi="Times New Roman"/>
                <w:snapToGrid w:val="0"/>
                <w:lang w:val="nl-NL"/>
              </w:rPr>
              <w:t xml:space="preserve">c) Định kỳ hằng năm </w:t>
            </w:r>
            <w:r w:rsidRPr="00424678">
              <w:rPr>
                <w:rFonts w:ascii="Times New Roman" w:hAnsi="Times New Roman"/>
                <w:i/>
                <w:snapToGrid w:val="0"/>
                <w:lang w:val="nl-NL"/>
              </w:rPr>
              <w:t>(trước ngày 25 tháng 11)</w:t>
            </w:r>
            <w:r w:rsidRPr="00424678">
              <w:rPr>
                <w:rFonts w:ascii="Times New Roman" w:hAnsi="Times New Roman"/>
                <w:snapToGrid w:val="0"/>
                <w:lang w:val="nl-NL"/>
              </w:rPr>
              <w:t xml:space="preserve"> hoặc đột xuất khi có yêu cầu báo cáo kết quả thực hiện gửi về Sở Nông nghiệp và Môi trường để tổng hợp, báo cáo Ủy ban nhân dân tỉnh.</w:t>
            </w:r>
          </w:p>
          <w:p w14:paraId="1162B905" w14:textId="77777777" w:rsidR="00302F95" w:rsidRPr="00424678" w:rsidRDefault="00302F95" w:rsidP="00302F95">
            <w:pPr>
              <w:spacing w:after="120"/>
              <w:ind w:firstLine="680"/>
              <w:jc w:val="both"/>
              <w:rPr>
                <w:rFonts w:ascii="Times New Roman" w:hAnsi="Times New Roman"/>
                <w:snapToGrid w:val="0"/>
                <w:lang w:val="nl-NL"/>
              </w:rPr>
            </w:pPr>
            <w:r w:rsidRPr="00424678">
              <w:rPr>
                <w:rFonts w:ascii="Times New Roman" w:hAnsi="Times New Roman"/>
                <w:snapToGrid w:val="0"/>
                <w:lang w:val="nl-NL"/>
              </w:rPr>
              <w:t>2. Trách nhiệm của Sở Nông nghiệp và Môi trường</w:t>
            </w:r>
          </w:p>
          <w:p w14:paraId="13609F4E" w14:textId="77777777" w:rsidR="00302F95" w:rsidRPr="00424678" w:rsidRDefault="00302F95" w:rsidP="00302F95">
            <w:pPr>
              <w:spacing w:after="120"/>
              <w:ind w:firstLine="680"/>
              <w:jc w:val="both"/>
              <w:rPr>
                <w:rFonts w:ascii="Times New Roman" w:hAnsi="Times New Roman"/>
                <w:snapToGrid w:val="0"/>
                <w:lang w:val="nl-NL"/>
              </w:rPr>
            </w:pPr>
            <w:r w:rsidRPr="00424678">
              <w:rPr>
                <w:rFonts w:ascii="Times New Roman" w:hAnsi="Times New Roman"/>
                <w:snapToGrid w:val="0"/>
                <w:lang w:val="nl-NL"/>
              </w:rPr>
              <w:lastRenderedPageBreak/>
              <w:t>a) Chủ trì, phối hợp với các cơ quan chuyên môn thuộc Ủy ban nhân dân tỉnh, Ủy ban nhân dân cấp xã và các cơ quan, đơn vị có liên quan theo dõi, kiểm tra, tổng hợp tham mưu Ủy ban nhân dân tỉnh giải quyết những khó khăn, vướng mắc phát sinh trong quá trình triển khai, thực hiện.</w:t>
            </w:r>
          </w:p>
          <w:p w14:paraId="5BF2C15E" w14:textId="031FD1E8" w:rsidR="006472D2" w:rsidRPr="00424678" w:rsidRDefault="00302F95" w:rsidP="00302F95">
            <w:pPr>
              <w:spacing w:after="120"/>
              <w:ind w:firstLine="680"/>
              <w:jc w:val="both"/>
              <w:rPr>
                <w:rFonts w:ascii="Times New Roman" w:hAnsi="Times New Roman"/>
                <w:lang w:val="nl-NL"/>
              </w:rPr>
            </w:pPr>
            <w:r w:rsidRPr="00424678">
              <w:rPr>
                <w:rFonts w:ascii="Times New Roman" w:hAnsi="Times New Roman"/>
                <w:snapToGrid w:val="0"/>
                <w:lang w:val="nl-NL"/>
              </w:rPr>
              <w:t>b) Định kỳ hằng năm hoặc đột xuất khi có yêu cầu, tổng hợp, báo cáo Ủy ban nhân dân tỉnh về kết quả triển khai thực hiện.</w:t>
            </w:r>
          </w:p>
        </w:tc>
        <w:tc>
          <w:tcPr>
            <w:tcW w:w="4536" w:type="dxa"/>
            <w:shd w:val="clear" w:color="auto" w:fill="auto"/>
          </w:tcPr>
          <w:p w14:paraId="4AD9BC08" w14:textId="77777777" w:rsidR="009970D6" w:rsidRPr="00424678" w:rsidRDefault="009970D6" w:rsidP="009970D6">
            <w:pPr>
              <w:jc w:val="both"/>
              <w:rPr>
                <w:rFonts w:ascii="Times New Roman" w:hAnsi="Times New Roman"/>
              </w:rPr>
            </w:pPr>
          </w:p>
          <w:p w14:paraId="4A24B7E4" w14:textId="77777777" w:rsidR="009970D6" w:rsidRPr="00424678" w:rsidRDefault="009970D6" w:rsidP="009970D6">
            <w:pPr>
              <w:jc w:val="both"/>
              <w:rPr>
                <w:rFonts w:ascii="Times New Roman" w:hAnsi="Times New Roman"/>
              </w:rPr>
            </w:pPr>
          </w:p>
          <w:p w14:paraId="4F4B69C1" w14:textId="1B2D2937" w:rsidR="00D64598" w:rsidRPr="00424678" w:rsidRDefault="009970D6" w:rsidP="009970D6">
            <w:pPr>
              <w:jc w:val="both"/>
              <w:rPr>
                <w:rFonts w:ascii="Times New Roman" w:hAnsi="Times New Roman"/>
              </w:rPr>
            </w:pPr>
            <w:r w:rsidRPr="00424678">
              <w:rPr>
                <w:rFonts w:ascii="Times New Roman" w:hAnsi="Times New Roman"/>
              </w:rPr>
              <w:t xml:space="preserve">- </w:t>
            </w:r>
            <w:r w:rsidR="00433740" w:rsidRPr="00424678">
              <w:rPr>
                <w:rFonts w:ascii="Times New Roman" w:hAnsi="Times New Roman"/>
              </w:rPr>
              <w:t xml:space="preserve">Điều này chỉ mang tính </w:t>
            </w:r>
            <w:r w:rsidR="00433740" w:rsidRPr="00424678">
              <w:rPr>
                <w:rStyle w:val="Strong"/>
                <w:rFonts w:ascii="Times New Roman" w:eastAsiaTheme="majorEastAsia" w:hAnsi="Times New Roman"/>
                <w:b w:val="0"/>
                <w:bCs w:val="0"/>
              </w:rPr>
              <w:t>phân công trách nhiệm tổ chức thực hiện</w:t>
            </w:r>
            <w:r w:rsidR="00433740" w:rsidRPr="00424678">
              <w:rPr>
                <w:rFonts w:ascii="Times New Roman" w:hAnsi="Times New Roman"/>
              </w:rPr>
              <w:t xml:space="preserve">, không đặt ra chính sách mới, không làm thay đổi đối tượng hay </w:t>
            </w:r>
            <w:r w:rsidRPr="00424678">
              <w:rPr>
                <w:rFonts w:ascii="Times New Roman" w:hAnsi="Times New Roman"/>
              </w:rPr>
              <w:t>cơ quan thụ lý hồ hơ/cơ quan đầu mối thụ lý dự án</w:t>
            </w:r>
            <w:r w:rsidR="00433740" w:rsidRPr="00424678">
              <w:rPr>
                <w:rFonts w:ascii="Times New Roman" w:hAnsi="Times New Roman"/>
              </w:rPr>
              <w:t xml:space="preserve"> đã được quy định tại Nghị định </w:t>
            </w:r>
            <w:r w:rsidR="0037568C" w:rsidRPr="00424678">
              <w:rPr>
                <w:rFonts w:ascii="Times New Roman" w:hAnsi="Times New Roman"/>
              </w:rPr>
              <w:t xml:space="preserve">số 387/2026/NĐ-CP </w:t>
            </w:r>
            <w:r w:rsidR="00433740" w:rsidRPr="00424678">
              <w:rPr>
                <w:rFonts w:ascii="Times New Roman" w:hAnsi="Times New Roman"/>
              </w:rPr>
              <w:t>của Chính phủ, qua đó bảo đảm tính hợp hiến, hợp pháp và thống nhất của hệ thống pháp luật.</w:t>
            </w:r>
          </w:p>
          <w:p w14:paraId="1A7104F6" w14:textId="77777777" w:rsidR="009970D6" w:rsidRPr="00424678" w:rsidRDefault="009970D6" w:rsidP="009970D6">
            <w:pPr>
              <w:jc w:val="both"/>
              <w:rPr>
                <w:rFonts w:ascii="Times New Roman" w:hAnsi="Times New Roman"/>
              </w:rPr>
            </w:pPr>
          </w:p>
          <w:p w14:paraId="092AFA1D" w14:textId="77777777" w:rsidR="009970D6" w:rsidRPr="00424678" w:rsidRDefault="009970D6" w:rsidP="009970D6">
            <w:pPr>
              <w:jc w:val="both"/>
              <w:rPr>
                <w:rFonts w:ascii="Times New Roman" w:hAnsi="Times New Roman"/>
              </w:rPr>
            </w:pPr>
            <w:r w:rsidRPr="00424678">
              <w:rPr>
                <w:rFonts w:ascii="Times New Roman" w:hAnsi="Times New Roman"/>
              </w:rPr>
              <w:t>- Quy định nghĩa vụ bắt buộc cập nhật dữ liệu dự án, tiến độ giải ngân vào Cơ sở dữ liệu dùng chung của Chương trình mục tiêu quốc gia nhằm tuân thủ khoản 6 Điều 4, Điều 42, Điều 43 Nghị định số 387/2026/NĐ-CP của Chính phủ, xóa bỏ cơ chế báo cáo thủ công phân tán.</w:t>
            </w:r>
          </w:p>
          <w:p w14:paraId="7A82A704" w14:textId="77777777" w:rsidR="009970D6" w:rsidRPr="00424678" w:rsidRDefault="009970D6" w:rsidP="009970D6">
            <w:pPr>
              <w:jc w:val="both"/>
              <w:rPr>
                <w:rFonts w:ascii="Times New Roman" w:hAnsi="Times New Roman"/>
              </w:rPr>
            </w:pPr>
            <w:r w:rsidRPr="00424678">
              <w:rPr>
                <w:rFonts w:ascii="Times New Roman" w:hAnsi="Times New Roman"/>
              </w:rPr>
              <w:t xml:space="preserve">- Mốc thời gian báo cáo nhằm phục vụ kỳ đánh giá cả năm của Ban Chỉ đạo tỉnh theo điểm b khoản 2 Điều 38 Nghị </w:t>
            </w:r>
            <w:r w:rsidRPr="00424678">
              <w:rPr>
                <w:rFonts w:ascii="Times New Roman" w:hAnsi="Times New Roman"/>
              </w:rPr>
              <w:lastRenderedPageBreak/>
              <w:t>định số 387/2026/NĐ-CP của Chính phủ.</w:t>
            </w:r>
          </w:p>
          <w:p w14:paraId="0AF11D1A" w14:textId="3B21FE31" w:rsidR="009970D6" w:rsidRPr="00424678" w:rsidRDefault="009970D6" w:rsidP="009970D6">
            <w:pPr>
              <w:jc w:val="both"/>
              <w:rPr>
                <w:rFonts w:ascii="Times New Roman" w:hAnsi="Times New Roman"/>
              </w:rPr>
            </w:pPr>
            <w:r w:rsidRPr="00424678">
              <w:rPr>
                <w:rFonts w:ascii="Times New Roman" w:hAnsi="Times New Roman"/>
              </w:rPr>
              <w:t>- Tuân thủ đúng chức năng quản lý nhà nước hiện hành, không làm phát sinh thủ tục hay tổ chức bộ máy mới.</w:t>
            </w:r>
          </w:p>
        </w:tc>
      </w:tr>
      <w:tr w:rsidR="00711530" w:rsidRPr="00424678" w14:paraId="29407E16" w14:textId="77777777" w:rsidTr="00814519">
        <w:trPr>
          <w:trHeight w:val="850"/>
        </w:trPr>
        <w:tc>
          <w:tcPr>
            <w:tcW w:w="2796" w:type="dxa"/>
            <w:shd w:val="clear" w:color="auto" w:fill="auto"/>
          </w:tcPr>
          <w:p w14:paraId="07A0CE0D" w14:textId="77777777" w:rsidR="00711530" w:rsidRPr="00424678" w:rsidRDefault="00711530" w:rsidP="000733ED">
            <w:pPr>
              <w:jc w:val="center"/>
              <w:rPr>
                <w:rFonts w:ascii="Times New Roman" w:hAnsi="Times New Roman"/>
                <w:b/>
              </w:rPr>
            </w:pPr>
          </w:p>
        </w:tc>
        <w:tc>
          <w:tcPr>
            <w:tcW w:w="6810" w:type="dxa"/>
            <w:shd w:val="clear" w:color="auto" w:fill="auto"/>
          </w:tcPr>
          <w:p w14:paraId="2BA4D895" w14:textId="77777777" w:rsidR="00302F95" w:rsidRPr="00424678" w:rsidRDefault="00302F95" w:rsidP="00302F95">
            <w:pPr>
              <w:spacing w:after="120"/>
              <w:ind w:firstLine="680"/>
              <w:jc w:val="both"/>
              <w:rPr>
                <w:rFonts w:ascii="Times New Roman" w:hAnsi="Times New Roman"/>
                <w:b/>
                <w:snapToGrid w:val="0"/>
                <w:lang w:val="nl-NL"/>
              </w:rPr>
            </w:pPr>
            <w:r w:rsidRPr="00424678">
              <w:rPr>
                <w:rFonts w:ascii="Times New Roman" w:hAnsi="Times New Roman"/>
                <w:b/>
                <w:snapToGrid w:val="0"/>
                <w:lang w:val="nl-NL"/>
              </w:rPr>
              <w:t>Điều 5. Hiệu lực thi hành</w:t>
            </w:r>
          </w:p>
          <w:p w14:paraId="6E159050" w14:textId="77777777" w:rsidR="00302F95" w:rsidRPr="00424678" w:rsidRDefault="00302F95" w:rsidP="00302F95">
            <w:pPr>
              <w:spacing w:after="120"/>
              <w:ind w:firstLine="680"/>
              <w:jc w:val="both"/>
              <w:rPr>
                <w:rFonts w:ascii="Times New Roman" w:hAnsi="Times New Roman"/>
                <w:snapToGrid w:val="0"/>
                <w:lang w:val="nl-NL"/>
              </w:rPr>
            </w:pPr>
            <w:r w:rsidRPr="00424678">
              <w:rPr>
                <w:rFonts w:ascii="Times New Roman" w:hAnsi="Times New Roman"/>
                <w:snapToGrid w:val="0"/>
                <w:lang w:val="nl-NL"/>
              </w:rPr>
              <w:t>1. Quyết định này có hiệu lực thi hành kể từ ngày    tháng    năm 2026 và thay thế nội dung quy định tại Điều 3 Quyết định số 151/2026/QĐ-UBND ngày 22 tháng 9 năm 2026 của Ủy ban nhân dân tỉnh phân cấp thẩm quyền phê duyệt, quản lý dự án phát triển sản xuất liên kết theo chuỗi giá trị; cơ quan tiếp nhận hồ sơ, cách thức nộp hồ sơ đề nghị dự án phát triển sản xuất liên kết theo chuỗi giá trị thuộc Chương trình mục tiêu quốc gia trên địa bàn tỉnh Quảng Ngãi.</w:t>
            </w:r>
          </w:p>
          <w:p w14:paraId="64FAC8B9" w14:textId="3A177B67" w:rsidR="00711530" w:rsidRPr="00424678" w:rsidRDefault="00302F95" w:rsidP="00302F95">
            <w:pPr>
              <w:spacing w:after="120"/>
              <w:ind w:firstLine="680"/>
              <w:jc w:val="both"/>
              <w:rPr>
                <w:rFonts w:ascii="Times New Roman" w:hAnsi="Times New Roman"/>
                <w:b/>
              </w:rPr>
            </w:pPr>
            <w:r w:rsidRPr="00424678">
              <w:rPr>
                <w:rFonts w:ascii="Times New Roman" w:hAnsi="Times New Roman"/>
                <w:snapToGrid w:val="0"/>
                <w:lang w:val="nl-NL"/>
              </w:rPr>
              <w:t>2.</w:t>
            </w:r>
            <w:r w:rsidRPr="00424678">
              <w:rPr>
                <w:rFonts w:ascii="Times New Roman" w:hAnsi="Times New Roman"/>
                <w:b/>
                <w:snapToGrid w:val="0"/>
                <w:lang w:val="nl-NL"/>
              </w:rPr>
              <w:t xml:space="preserve"> </w:t>
            </w:r>
            <w:r w:rsidRPr="00424678">
              <w:rPr>
                <w:rFonts w:ascii="Times New Roman" w:hAnsi="Times New Roman"/>
                <w:snapToGrid w:val="0"/>
                <w:lang w:val="fi-FI"/>
              </w:rPr>
              <w:t>Chánh Văn phòng Ủy ban nhân dân tỉnh; Giám đốc các Sở: Nông nghiệp và Môi trường, Tài chính, Dân tộc và Tôn giáo, Y tế, Tư pháp; Thủ trưởng các Sở, ban, ngành; Chủ tịch Ủy ban nhân dân các xã, phường, đặc khu; Thủ trưởng các cơ quan, đơn vị và các tổ chức, cá nhân có liên quan chịu trách nhiệm thi hành Quyết định này</w:t>
            </w:r>
            <w:r w:rsidRPr="00424678">
              <w:rPr>
                <w:rFonts w:ascii="Times New Roman" w:hAnsi="Times New Roman"/>
                <w:snapToGrid w:val="0"/>
                <w:lang w:val="id-ID"/>
              </w:rPr>
              <w:t>./.</w:t>
            </w:r>
          </w:p>
        </w:tc>
        <w:tc>
          <w:tcPr>
            <w:tcW w:w="4536" w:type="dxa"/>
            <w:shd w:val="clear" w:color="auto" w:fill="auto"/>
          </w:tcPr>
          <w:p w14:paraId="3190E522" w14:textId="77777777" w:rsidR="009970D6" w:rsidRPr="00424678" w:rsidRDefault="009970D6" w:rsidP="000733ED">
            <w:pPr>
              <w:jc w:val="both"/>
              <w:rPr>
                <w:rFonts w:ascii="Times New Roman" w:hAnsi="Times New Roman"/>
              </w:rPr>
            </w:pPr>
          </w:p>
          <w:p w14:paraId="5C4DC8CC" w14:textId="77777777" w:rsidR="00711530" w:rsidRPr="00424678" w:rsidRDefault="009970D6" w:rsidP="009970D6">
            <w:pPr>
              <w:jc w:val="both"/>
              <w:rPr>
                <w:rFonts w:ascii="Times New Roman" w:hAnsi="Times New Roman"/>
              </w:rPr>
            </w:pPr>
            <w:r w:rsidRPr="00424678">
              <w:rPr>
                <w:rFonts w:ascii="Times New Roman" w:hAnsi="Times New Roman"/>
              </w:rPr>
              <w:t xml:space="preserve">- </w:t>
            </w:r>
            <w:r w:rsidR="00711530" w:rsidRPr="00424678">
              <w:rPr>
                <w:rFonts w:ascii="Times New Roman" w:hAnsi="Times New Roman"/>
              </w:rPr>
              <w:t>Nội dung điều này được quy định nhằm xác định tính pháp lý của Quyết định đồng thời xác định thời điểm có hiệu lực của Quyết định</w:t>
            </w:r>
            <w:r w:rsidR="0011492B" w:rsidRPr="00424678">
              <w:rPr>
                <w:rFonts w:ascii="Times New Roman" w:hAnsi="Times New Roman"/>
              </w:rPr>
              <w:t>.</w:t>
            </w:r>
          </w:p>
          <w:p w14:paraId="03F35640" w14:textId="6B1FC7BB" w:rsidR="009970D6" w:rsidRPr="00424678" w:rsidRDefault="009970D6" w:rsidP="009970D6">
            <w:pPr>
              <w:jc w:val="both"/>
              <w:rPr>
                <w:rFonts w:ascii="Times New Roman" w:hAnsi="Times New Roman"/>
                <w:b/>
              </w:rPr>
            </w:pPr>
            <w:r w:rsidRPr="00424678">
              <w:rPr>
                <w:rFonts w:ascii="Times New Roman" w:hAnsi="Times New Roman"/>
              </w:rPr>
              <w:t>- Đảm bảo tỉnh pháp lý nhằm giữ nguyên nội dung phân cấp thẩm quyền phê duyệt, quản lý dự án phát triển sản xuất liên kết theo chuỗi giá trị đã được UBND tỉnh quy định tại Điều 2 Quyết định số 151/2026/QĐ-UBND. Đồng thời, chấm dứt hiệu lực Điều 3 Quyết định số 151/2026/QĐ-UBND để thực hiện tại Quyết định này kể từ ngày Quyết định có hiệu lực.</w:t>
            </w:r>
          </w:p>
        </w:tc>
      </w:tr>
      <w:bookmarkEnd w:id="0"/>
    </w:tbl>
    <w:p w14:paraId="0BA1D296" w14:textId="77777777" w:rsidR="006148F1" w:rsidRPr="00424678" w:rsidRDefault="006148F1" w:rsidP="0037568C"/>
    <w:sectPr w:rsidR="006148F1" w:rsidRPr="00424678" w:rsidSect="00E36D90">
      <w:headerReference w:type="even" r:id="rId7"/>
      <w:headerReference w:type="default" r:id="rId8"/>
      <w:footerReference w:type="even" r:id="rId9"/>
      <w:footerReference w:type="default" r:id="rId10"/>
      <w:headerReference w:type="first" r:id="rId11"/>
      <w:footerReference w:type="first" r:id="rId12"/>
      <w:pgSz w:w="16840" w:h="11907" w:orient="landscape"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0326B" w14:textId="77777777" w:rsidR="00661033" w:rsidRDefault="00661033">
      <w:r>
        <w:separator/>
      </w:r>
    </w:p>
  </w:endnote>
  <w:endnote w:type="continuationSeparator" w:id="0">
    <w:p w14:paraId="2568091D" w14:textId="77777777" w:rsidR="00661033" w:rsidRDefault="00661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2ED35" w14:textId="77777777" w:rsidR="00631CA8" w:rsidRDefault="0066103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2585F" w14:textId="77777777" w:rsidR="00631CA8" w:rsidRDefault="0066103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B95B9" w14:textId="77777777" w:rsidR="00631CA8" w:rsidRDefault="0066103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E7462" w14:textId="77777777" w:rsidR="00661033" w:rsidRDefault="00661033">
      <w:r>
        <w:separator/>
      </w:r>
    </w:p>
  </w:footnote>
  <w:footnote w:type="continuationSeparator" w:id="0">
    <w:p w14:paraId="76D8E54D" w14:textId="77777777" w:rsidR="00661033" w:rsidRDefault="006610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319FA" w14:textId="77777777" w:rsidR="00631CA8" w:rsidRDefault="0066103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4DE74" w14:textId="4C769AE0" w:rsidR="00603B16" w:rsidRPr="00603B16" w:rsidRDefault="00D73071">
    <w:pPr>
      <w:pStyle w:val="Header"/>
      <w:jc w:val="center"/>
      <w:rPr>
        <w:rFonts w:ascii="Times New Roman" w:hAnsi="Times New Roman"/>
        <w:sz w:val="24"/>
      </w:rPr>
    </w:pPr>
    <w:r w:rsidRPr="00603B16">
      <w:rPr>
        <w:rFonts w:ascii="Times New Roman" w:hAnsi="Times New Roman"/>
        <w:sz w:val="24"/>
      </w:rPr>
      <w:fldChar w:fldCharType="begin"/>
    </w:r>
    <w:r w:rsidRPr="00603B16">
      <w:rPr>
        <w:rFonts w:ascii="Times New Roman" w:hAnsi="Times New Roman"/>
        <w:sz w:val="24"/>
      </w:rPr>
      <w:instrText xml:space="preserve"> PAGE   \* MERGEFORMAT </w:instrText>
    </w:r>
    <w:r w:rsidRPr="00603B16">
      <w:rPr>
        <w:rFonts w:ascii="Times New Roman" w:hAnsi="Times New Roman"/>
        <w:sz w:val="24"/>
      </w:rPr>
      <w:fldChar w:fldCharType="separate"/>
    </w:r>
    <w:r w:rsidR="00424678">
      <w:rPr>
        <w:rFonts w:ascii="Times New Roman" w:hAnsi="Times New Roman"/>
        <w:noProof/>
        <w:sz w:val="24"/>
      </w:rPr>
      <w:t>2</w:t>
    </w:r>
    <w:r w:rsidRPr="00603B16">
      <w:rPr>
        <w:rFonts w:ascii="Times New Roman" w:hAnsi="Times New Roman"/>
        <w:sz w:val="24"/>
      </w:rPr>
      <w:fldChar w:fldCharType="end"/>
    </w:r>
  </w:p>
  <w:p w14:paraId="6877008C" w14:textId="77777777" w:rsidR="00E258B2" w:rsidRDefault="0066103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A8BAE" w14:textId="77777777" w:rsidR="00631CA8" w:rsidRDefault="006610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824B3"/>
    <w:multiLevelType w:val="multilevel"/>
    <w:tmpl w:val="318A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427643"/>
    <w:multiLevelType w:val="multilevel"/>
    <w:tmpl w:val="59A8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530"/>
    <w:rsid w:val="00034363"/>
    <w:rsid w:val="00052C8D"/>
    <w:rsid w:val="000733ED"/>
    <w:rsid w:val="000751C9"/>
    <w:rsid w:val="000A5ECB"/>
    <w:rsid w:val="000B6C2C"/>
    <w:rsid w:val="0011492B"/>
    <w:rsid w:val="00155D73"/>
    <w:rsid w:val="00167A05"/>
    <w:rsid w:val="001913FD"/>
    <w:rsid w:val="001A50BD"/>
    <w:rsid w:val="002A13D0"/>
    <w:rsid w:val="002B39E0"/>
    <w:rsid w:val="002D2281"/>
    <w:rsid w:val="002F4A08"/>
    <w:rsid w:val="002F4C84"/>
    <w:rsid w:val="00302F95"/>
    <w:rsid w:val="003038D8"/>
    <w:rsid w:val="00362CD9"/>
    <w:rsid w:val="0037568C"/>
    <w:rsid w:val="00382102"/>
    <w:rsid w:val="003A095C"/>
    <w:rsid w:val="003B2DB3"/>
    <w:rsid w:val="003C79E9"/>
    <w:rsid w:val="003F435F"/>
    <w:rsid w:val="00424678"/>
    <w:rsid w:val="00432DC4"/>
    <w:rsid w:val="00433740"/>
    <w:rsid w:val="0049548D"/>
    <w:rsid w:val="004D66E6"/>
    <w:rsid w:val="00512D27"/>
    <w:rsid w:val="00545210"/>
    <w:rsid w:val="00554ED8"/>
    <w:rsid w:val="00592147"/>
    <w:rsid w:val="005924AF"/>
    <w:rsid w:val="005A7C57"/>
    <w:rsid w:val="006079AE"/>
    <w:rsid w:val="006148F1"/>
    <w:rsid w:val="006400AD"/>
    <w:rsid w:val="006472D2"/>
    <w:rsid w:val="00661033"/>
    <w:rsid w:val="00677215"/>
    <w:rsid w:val="00693792"/>
    <w:rsid w:val="006B378E"/>
    <w:rsid w:val="006F5049"/>
    <w:rsid w:val="00711530"/>
    <w:rsid w:val="00731C0F"/>
    <w:rsid w:val="007367CE"/>
    <w:rsid w:val="007371D8"/>
    <w:rsid w:val="0081351F"/>
    <w:rsid w:val="00814519"/>
    <w:rsid w:val="00830079"/>
    <w:rsid w:val="008536C9"/>
    <w:rsid w:val="00887177"/>
    <w:rsid w:val="008923DF"/>
    <w:rsid w:val="008C1573"/>
    <w:rsid w:val="008D0953"/>
    <w:rsid w:val="00921208"/>
    <w:rsid w:val="00934050"/>
    <w:rsid w:val="00935AD4"/>
    <w:rsid w:val="00936B5C"/>
    <w:rsid w:val="00936E88"/>
    <w:rsid w:val="00952CF6"/>
    <w:rsid w:val="00984237"/>
    <w:rsid w:val="009970D6"/>
    <w:rsid w:val="009A09F0"/>
    <w:rsid w:val="009A5592"/>
    <w:rsid w:val="009C19A2"/>
    <w:rsid w:val="00A80F1E"/>
    <w:rsid w:val="00A81B5F"/>
    <w:rsid w:val="00A871C4"/>
    <w:rsid w:val="00A9310C"/>
    <w:rsid w:val="00AA4FF3"/>
    <w:rsid w:val="00AB0D9A"/>
    <w:rsid w:val="00AB58C2"/>
    <w:rsid w:val="00AE0126"/>
    <w:rsid w:val="00AF0098"/>
    <w:rsid w:val="00B20E60"/>
    <w:rsid w:val="00B20E65"/>
    <w:rsid w:val="00B34A8D"/>
    <w:rsid w:val="00B44C52"/>
    <w:rsid w:val="00B93C95"/>
    <w:rsid w:val="00B97431"/>
    <w:rsid w:val="00BC2696"/>
    <w:rsid w:val="00BC5702"/>
    <w:rsid w:val="00BE6214"/>
    <w:rsid w:val="00C218D9"/>
    <w:rsid w:val="00C30CA1"/>
    <w:rsid w:val="00C54B76"/>
    <w:rsid w:val="00C86274"/>
    <w:rsid w:val="00C932CC"/>
    <w:rsid w:val="00CF3892"/>
    <w:rsid w:val="00D64598"/>
    <w:rsid w:val="00D72A8F"/>
    <w:rsid w:val="00D73071"/>
    <w:rsid w:val="00D877C4"/>
    <w:rsid w:val="00DA42BA"/>
    <w:rsid w:val="00DA44E0"/>
    <w:rsid w:val="00DA5DAE"/>
    <w:rsid w:val="00DA5F7F"/>
    <w:rsid w:val="00DB0FDA"/>
    <w:rsid w:val="00E20CD4"/>
    <w:rsid w:val="00E36D90"/>
    <w:rsid w:val="00E46034"/>
    <w:rsid w:val="00E7460B"/>
    <w:rsid w:val="00EC7DE0"/>
    <w:rsid w:val="00F3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FEF35"/>
  <w15:docId w15:val="{209A0171-607F-46AD-96FF-525D1B39A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530"/>
    <w:pPr>
      <w:spacing w:after="0" w:line="240" w:lineRule="auto"/>
    </w:pPr>
    <w:rPr>
      <w:rFonts w:ascii=".VnTime" w:eastAsia="Times New Roman" w:hAnsi=".VnTime" w:cs="Times New Roman"/>
      <w:sz w:val="28"/>
      <w:szCs w:val="28"/>
    </w:rPr>
  </w:style>
  <w:style w:type="paragraph" w:styleId="Heading1">
    <w:name w:val="heading 1"/>
    <w:basedOn w:val="Normal"/>
    <w:next w:val="Normal"/>
    <w:link w:val="Heading1Char"/>
    <w:autoRedefine/>
    <w:qFormat/>
    <w:rsid w:val="003C79E9"/>
    <w:pPr>
      <w:keepNext/>
      <w:keepLines/>
      <w:shd w:val="clear" w:color="auto" w:fill="FFFFFF"/>
      <w:spacing w:before="240" w:line="324" w:lineRule="auto"/>
      <w:jc w:val="center"/>
      <w:outlineLvl w:val="0"/>
    </w:pPr>
    <w:rPr>
      <w:rFonts w:ascii="Times New Roman" w:eastAsiaTheme="majorEastAsia" w:hAnsi="Times New Roman" w:cstheme="majorBidi"/>
      <w:b/>
      <w:sz w:val="26"/>
      <w:szCs w:val="32"/>
    </w:rPr>
  </w:style>
  <w:style w:type="paragraph" w:styleId="Heading2">
    <w:name w:val="heading 2"/>
    <w:basedOn w:val="Normal"/>
    <w:next w:val="Normal"/>
    <w:link w:val="Heading2Char"/>
    <w:autoRedefine/>
    <w:uiPriority w:val="9"/>
    <w:semiHidden/>
    <w:unhideWhenUsed/>
    <w:qFormat/>
    <w:rsid w:val="00BC5702"/>
    <w:pPr>
      <w:keepNext/>
      <w:keepLines/>
      <w:spacing w:before="120" w:line="324" w:lineRule="auto"/>
      <w:outlineLvl w:val="1"/>
    </w:pPr>
    <w:rPr>
      <w:rFonts w:ascii="Times New Roman" w:eastAsiaTheme="majorEastAsia" w:hAnsi="Times New Roman" w:cstheme="majorBidi"/>
      <w:b/>
      <w:sz w:val="26"/>
      <w:szCs w:val="26"/>
    </w:rPr>
  </w:style>
  <w:style w:type="paragraph" w:styleId="Heading3">
    <w:name w:val="heading 3"/>
    <w:basedOn w:val="Normal"/>
    <w:next w:val="Normal"/>
    <w:link w:val="Heading3Char"/>
    <w:autoRedefine/>
    <w:uiPriority w:val="9"/>
    <w:unhideWhenUsed/>
    <w:qFormat/>
    <w:rsid w:val="00BC5702"/>
    <w:pPr>
      <w:keepNext/>
      <w:keepLines/>
      <w:spacing w:before="120" w:line="324" w:lineRule="auto"/>
      <w:outlineLvl w:val="2"/>
    </w:pPr>
    <w:rPr>
      <w:rFonts w:ascii="Times New Roman" w:eastAsiaTheme="majorEastAsia" w:hAnsi="Times New Roman" w:cstheme="majorBidi"/>
      <w:b/>
      <w:i/>
      <w:sz w:val="26"/>
      <w:szCs w:val="24"/>
    </w:rPr>
  </w:style>
  <w:style w:type="paragraph" w:styleId="Heading4">
    <w:name w:val="heading 4"/>
    <w:basedOn w:val="Normal"/>
    <w:next w:val="Normal"/>
    <w:link w:val="Heading4Char"/>
    <w:autoRedefine/>
    <w:uiPriority w:val="9"/>
    <w:unhideWhenUsed/>
    <w:qFormat/>
    <w:rsid w:val="00BC5702"/>
    <w:pPr>
      <w:keepNext/>
      <w:keepLines/>
      <w:spacing w:before="120" w:line="324" w:lineRule="auto"/>
      <w:outlineLvl w:val="3"/>
    </w:pPr>
    <w:rPr>
      <w:rFonts w:ascii="Times New Roman" w:eastAsiaTheme="majorEastAsia" w:hAnsi="Times New Roman" w:cstheme="majorBidi"/>
      <w:i/>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C79E9"/>
    <w:rPr>
      <w:rFonts w:ascii="Times New Roman" w:eastAsiaTheme="majorEastAsia" w:hAnsi="Times New Roman" w:cstheme="majorBidi"/>
      <w:b/>
      <w:sz w:val="26"/>
      <w:szCs w:val="32"/>
      <w:shd w:val="clear" w:color="auto" w:fill="FFFFFF"/>
    </w:rPr>
  </w:style>
  <w:style w:type="character" w:customStyle="1" w:styleId="Heading2Char">
    <w:name w:val="Heading 2 Char"/>
    <w:basedOn w:val="DefaultParagraphFont"/>
    <w:link w:val="Heading2"/>
    <w:uiPriority w:val="9"/>
    <w:semiHidden/>
    <w:rsid w:val="00BC5702"/>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BC5702"/>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BC5702"/>
    <w:rPr>
      <w:rFonts w:ascii="Times New Roman" w:eastAsiaTheme="majorEastAsia" w:hAnsi="Times New Roman" w:cstheme="majorBidi"/>
      <w:i/>
      <w:iCs/>
      <w:sz w:val="26"/>
    </w:rPr>
  </w:style>
  <w:style w:type="paragraph" w:styleId="Header">
    <w:name w:val="header"/>
    <w:basedOn w:val="Normal"/>
    <w:link w:val="HeaderChar"/>
    <w:uiPriority w:val="99"/>
    <w:unhideWhenUsed/>
    <w:rsid w:val="00711530"/>
    <w:pPr>
      <w:tabs>
        <w:tab w:val="center" w:pos="4680"/>
        <w:tab w:val="right" w:pos="9360"/>
      </w:tabs>
    </w:pPr>
    <w:rPr>
      <w:lang w:val="x-none" w:eastAsia="x-none"/>
    </w:rPr>
  </w:style>
  <w:style w:type="character" w:customStyle="1" w:styleId="HeaderChar">
    <w:name w:val="Header Char"/>
    <w:basedOn w:val="DefaultParagraphFont"/>
    <w:link w:val="Header"/>
    <w:uiPriority w:val="99"/>
    <w:rsid w:val="00711530"/>
    <w:rPr>
      <w:rFonts w:ascii=".VnTime" w:eastAsia="Times New Roman" w:hAnsi=".VnTime" w:cs="Times New Roman"/>
      <w:sz w:val="28"/>
      <w:szCs w:val="28"/>
      <w:lang w:val="x-none" w:eastAsia="x-none"/>
    </w:rPr>
  </w:style>
  <w:style w:type="paragraph" w:styleId="Footer">
    <w:name w:val="footer"/>
    <w:basedOn w:val="Normal"/>
    <w:link w:val="FooterChar"/>
    <w:uiPriority w:val="99"/>
    <w:unhideWhenUsed/>
    <w:rsid w:val="00711530"/>
    <w:pPr>
      <w:tabs>
        <w:tab w:val="center" w:pos="4680"/>
        <w:tab w:val="right" w:pos="9360"/>
      </w:tabs>
    </w:pPr>
    <w:rPr>
      <w:lang w:val="x-none" w:eastAsia="x-none"/>
    </w:rPr>
  </w:style>
  <w:style w:type="character" w:customStyle="1" w:styleId="FooterChar">
    <w:name w:val="Footer Char"/>
    <w:basedOn w:val="DefaultParagraphFont"/>
    <w:link w:val="Footer"/>
    <w:uiPriority w:val="99"/>
    <w:rsid w:val="00711530"/>
    <w:rPr>
      <w:rFonts w:ascii=".VnTime" w:eastAsia="Times New Roman" w:hAnsi=".VnTime" w:cs="Times New Roman"/>
      <w:sz w:val="28"/>
      <w:szCs w:val="28"/>
      <w:lang w:val="x-none" w:eastAsia="x-none"/>
    </w:rPr>
  </w:style>
  <w:style w:type="character" w:customStyle="1" w:styleId="fontstyle01">
    <w:name w:val="fontstyle01"/>
    <w:rsid w:val="00711530"/>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sid w:val="00D64598"/>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433740"/>
    <w:rPr>
      <w:b/>
      <w:bCs/>
    </w:rPr>
  </w:style>
  <w:style w:type="paragraph" w:styleId="NormalWeb">
    <w:name w:val="Normal (Web)"/>
    <w:basedOn w:val="Normal"/>
    <w:uiPriority w:val="99"/>
    <w:unhideWhenUsed/>
    <w:rsid w:val="008D0953"/>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5921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374038">
      <w:bodyDiv w:val="1"/>
      <w:marLeft w:val="0"/>
      <w:marRight w:val="0"/>
      <w:marTop w:val="0"/>
      <w:marBottom w:val="0"/>
      <w:divBdr>
        <w:top w:val="none" w:sz="0" w:space="0" w:color="auto"/>
        <w:left w:val="none" w:sz="0" w:space="0" w:color="auto"/>
        <w:bottom w:val="none" w:sz="0" w:space="0" w:color="auto"/>
        <w:right w:val="none" w:sz="0" w:space="0" w:color="auto"/>
      </w:divBdr>
    </w:div>
    <w:div w:id="136335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1448</Words>
  <Characters>8259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10</cp:revision>
  <dcterms:created xsi:type="dcterms:W3CDTF">2026-11-03T01:40:00Z</dcterms:created>
  <dcterms:modified xsi:type="dcterms:W3CDTF">2026-11-04T02:19:00Z</dcterms:modified>
</cp:coreProperties>
</file>