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850" w:type="dxa"/>
        <w:tblInd w:w="142" w:type="dxa"/>
        <w:tblLook w:val="04A0" w:firstRow="1" w:lastRow="0" w:firstColumn="1" w:lastColumn="0" w:noHBand="0" w:noVBand="1"/>
      </w:tblPr>
      <w:tblGrid>
        <w:gridCol w:w="6662"/>
        <w:gridCol w:w="8188"/>
      </w:tblGrid>
      <w:tr w:rsidR="00AB24B2" w:rsidRPr="00AB24B2" w14:paraId="29BFC9DC" w14:textId="77777777" w:rsidTr="0052342E">
        <w:trPr>
          <w:trHeight w:val="568"/>
        </w:trPr>
        <w:tc>
          <w:tcPr>
            <w:tcW w:w="6662" w:type="dxa"/>
          </w:tcPr>
          <w:p w14:paraId="0E4A6D6B" w14:textId="0D7D6FDE" w:rsidR="0093604B" w:rsidRPr="00AB24B2" w:rsidRDefault="00906862">
            <w:pPr>
              <w:pStyle w:val="BodyText"/>
              <w:spacing w:after="0" w:line="240" w:lineRule="auto"/>
              <w:jc w:val="center"/>
              <w:rPr>
                <w:bCs/>
                <w:sz w:val="28"/>
                <w:szCs w:val="28"/>
                <w:lang w:val="nl-NL"/>
              </w:rPr>
            </w:pPr>
            <w:r w:rsidRPr="00AB24B2">
              <w:rPr>
                <w:b/>
                <w:sz w:val="28"/>
                <w:szCs w:val="28"/>
              </w:rPr>
              <w:br w:type="page"/>
            </w:r>
            <w:r w:rsidRPr="00AB24B2">
              <w:rPr>
                <w:b/>
                <w:sz w:val="28"/>
                <w:szCs w:val="28"/>
              </w:rPr>
              <w:br w:type="page"/>
            </w:r>
            <w:r w:rsidRPr="00AB24B2">
              <w:rPr>
                <w:bCs/>
                <w:sz w:val="28"/>
                <w:szCs w:val="28"/>
                <w:lang w:val="nl-NL"/>
              </w:rPr>
              <w:t xml:space="preserve">UBND TỈNH </w:t>
            </w:r>
            <w:r w:rsidR="00551B29" w:rsidRPr="00AB24B2">
              <w:rPr>
                <w:bCs/>
                <w:sz w:val="28"/>
                <w:szCs w:val="28"/>
                <w:lang w:val="nl-NL"/>
              </w:rPr>
              <w:t>QUẢNG NGÃI</w:t>
            </w:r>
          </w:p>
          <w:p w14:paraId="58544DC7" w14:textId="77777777" w:rsidR="0093604B" w:rsidRPr="00AB24B2" w:rsidRDefault="00906862">
            <w:pPr>
              <w:pStyle w:val="BodyText"/>
              <w:spacing w:after="0" w:line="240" w:lineRule="auto"/>
              <w:ind w:firstLine="0"/>
              <w:jc w:val="center"/>
              <w:rPr>
                <w:b/>
                <w:sz w:val="28"/>
                <w:szCs w:val="28"/>
                <w:lang w:val="nl-NL"/>
              </w:rPr>
            </w:pPr>
            <w:r w:rsidRPr="00AB24B2">
              <w:rPr>
                <w:bCs/>
                <w:noProof/>
                <w:sz w:val="28"/>
                <w:szCs w:val="28"/>
              </w:rPr>
              <mc:AlternateContent>
                <mc:Choice Requires="wps">
                  <w:drawing>
                    <wp:anchor distT="0" distB="0" distL="114300" distR="114300" simplePos="0" relativeHeight="251660288" behindDoc="0" locked="0" layoutInCell="1" allowOverlap="1" wp14:anchorId="6FE82FF5" wp14:editId="3984C76F">
                      <wp:simplePos x="0" y="0"/>
                      <wp:positionH relativeFrom="column">
                        <wp:posOffset>1808480</wp:posOffset>
                      </wp:positionH>
                      <wp:positionV relativeFrom="paragraph">
                        <wp:posOffset>211455</wp:posOffset>
                      </wp:positionV>
                      <wp:extent cx="752475" cy="0"/>
                      <wp:effectExtent l="0" t="0" r="0" b="0"/>
                      <wp:wrapNone/>
                      <wp:docPr id="514891924"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id="Straight Arrow Connector 11" o:spid="_x0000_s1026" o:spt="32" type="#_x0000_t32" style="position:absolute;left:0pt;margin-left:142.4pt;margin-top:16.65pt;height:0pt;width:59.25pt;z-index:251660288;mso-width-relative:page;mso-height-relative:page;" filled="f" stroked="t" coordsize="21600,21600" o:gfxdata="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C+ooltcAAAAJAQAA&#10;DwAAAAAAAAABACAAAAAiAAAAZHJzL2Rvd25yZXYueG1sUEsBAhQAFAAAAAgAh07iQBpkgeDhAQAA&#10;yQMAAA4AAAAAAAAAAQAgAAAAJgEAAGRycy9lMm9Eb2MueG1sUEsFBgAAAAAGAAYAWQEAAHkFAAAA&#10;AA==&#10;">
                      <v:fill on="f" focussize="0,0"/>
                      <v:stroke color="#000000" joinstyle="round"/>
                      <v:imagedata o:title=""/>
                      <o:lock v:ext="edit" aspectratio="f"/>
                    </v:shape>
                  </w:pict>
                </mc:Fallback>
              </mc:AlternateContent>
            </w:r>
            <w:r w:rsidRPr="00AB24B2">
              <w:rPr>
                <w:b/>
                <w:bCs/>
                <w:sz w:val="28"/>
                <w:szCs w:val="28"/>
                <w:lang w:val="nl-NL"/>
              </w:rPr>
              <w:t>SỞ NÔNG NGHIỆP VÀ MÔI TRƯỜNG</w:t>
            </w:r>
          </w:p>
        </w:tc>
        <w:tc>
          <w:tcPr>
            <w:tcW w:w="8188" w:type="dxa"/>
          </w:tcPr>
          <w:p w14:paraId="3538B611" w14:textId="77777777" w:rsidR="0093604B" w:rsidRPr="00AB24B2" w:rsidRDefault="00906862">
            <w:pPr>
              <w:pStyle w:val="BodyText"/>
              <w:spacing w:after="0" w:line="240" w:lineRule="auto"/>
              <w:ind w:firstLine="0"/>
              <w:jc w:val="center"/>
              <w:rPr>
                <w:b/>
                <w:sz w:val="28"/>
                <w:szCs w:val="28"/>
                <w:lang w:val="nl-NL"/>
              </w:rPr>
            </w:pPr>
            <w:r w:rsidRPr="00AB24B2">
              <w:rPr>
                <w:b/>
                <w:sz w:val="28"/>
                <w:szCs w:val="28"/>
                <w:lang w:val="nl-NL"/>
              </w:rPr>
              <w:t>CỘNG HÒA XÃ HỘI CHỦ NGHĨA VIỆT NAM</w:t>
            </w:r>
          </w:p>
          <w:p w14:paraId="5BAD7DCB" w14:textId="77777777" w:rsidR="0093604B" w:rsidRPr="00AB24B2" w:rsidRDefault="00906862">
            <w:pPr>
              <w:pStyle w:val="BodyText"/>
              <w:spacing w:after="0" w:line="240" w:lineRule="auto"/>
              <w:jc w:val="center"/>
              <w:rPr>
                <w:bCs/>
                <w:sz w:val="28"/>
                <w:szCs w:val="28"/>
                <w:lang w:val="nl-NL"/>
              </w:rPr>
            </w:pPr>
            <w:r w:rsidRPr="00AB24B2">
              <w:rPr>
                <w:b/>
                <w:sz w:val="28"/>
                <w:szCs w:val="28"/>
                <w:lang w:val="nl-NL"/>
              </w:rPr>
              <w:t>Độc lập - Tự do - Hạnh phúc</w:t>
            </w:r>
          </w:p>
        </w:tc>
      </w:tr>
      <w:tr w:rsidR="00AB24B2" w:rsidRPr="00AB24B2" w14:paraId="7961DFD0" w14:textId="77777777" w:rsidTr="0052342E">
        <w:trPr>
          <w:trHeight w:val="876"/>
        </w:trPr>
        <w:tc>
          <w:tcPr>
            <w:tcW w:w="6662" w:type="dxa"/>
          </w:tcPr>
          <w:p w14:paraId="3DAFD317" w14:textId="77777777" w:rsidR="0093604B" w:rsidRPr="00AB24B2" w:rsidRDefault="0093604B">
            <w:pPr>
              <w:pStyle w:val="BodyText"/>
              <w:spacing w:after="120" w:line="240" w:lineRule="auto"/>
              <w:rPr>
                <w:bCs/>
                <w:sz w:val="28"/>
                <w:szCs w:val="28"/>
                <w:lang w:val="nl-NL"/>
              </w:rPr>
            </w:pPr>
          </w:p>
          <w:p w14:paraId="1D41EEDA" w14:textId="77777777" w:rsidR="0093604B" w:rsidRPr="00AB24B2" w:rsidRDefault="0093604B">
            <w:pPr>
              <w:pStyle w:val="BodyText"/>
              <w:spacing w:after="120" w:line="240" w:lineRule="auto"/>
              <w:rPr>
                <w:bCs/>
                <w:sz w:val="28"/>
                <w:szCs w:val="28"/>
              </w:rPr>
            </w:pPr>
          </w:p>
        </w:tc>
        <w:tc>
          <w:tcPr>
            <w:tcW w:w="8188" w:type="dxa"/>
          </w:tcPr>
          <w:p w14:paraId="0574DE57" w14:textId="77777777" w:rsidR="0093604B" w:rsidRPr="00AB24B2" w:rsidRDefault="00906862">
            <w:pPr>
              <w:pStyle w:val="BodyText"/>
              <w:spacing w:after="120" w:line="240" w:lineRule="auto"/>
              <w:jc w:val="center"/>
              <w:rPr>
                <w:bCs/>
                <w:i/>
                <w:sz w:val="28"/>
                <w:szCs w:val="28"/>
                <w:lang w:val="nl-NL"/>
              </w:rPr>
            </w:pPr>
            <w:r w:rsidRPr="00AB24B2">
              <w:rPr>
                <w:bCs/>
                <w:noProof/>
                <w:sz w:val="28"/>
                <w:szCs w:val="28"/>
              </w:rPr>
              <mc:AlternateContent>
                <mc:Choice Requires="wps">
                  <w:drawing>
                    <wp:anchor distT="0" distB="0" distL="114300" distR="114300" simplePos="0" relativeHeight="251661312" behindDoc="0" locked="0" layoutInCell="1" allowOverlap="1" wp14:anchorId="35E3C9DD" wp14:editId="5185F321">
                      <wp:simplePos x="0" y="0"/>
                      <wp:positionH relativeFrom="column">
                        <wp:posOffset>1602740</wp:posOffset>
                      </wp:positionH>
                      <wp:positionV relativeFrom="paragraph">
                        <wp:posOffset>-7991</wp:posOffset>
                      </wp:positionV>
                      <wp:extent cx="2127885" cy="6985"/>
                      <wp:effectExtent l="0" t="0" r="24765" b="31115"/>
                      <wp:wrapNone/>
                      <wp:docPr id="165847665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885" cy="6985"/>
                              </a:xfrm>
                              <a:prstGeom prst="straightConnector1">
                                <a:avLst/>
                              </a:prstGeom>
                              <a:noFill/>
                              <a:ln w="9525">
                                <a:solidFill>
                                  <a:srgbClr val="000000"/>
                                </a:solidFill>
                                <a:roun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0" o:spid="_x0000_s1026" type="#_x0000_t32" style="position:absolute;margin-left:126.2pt;margin-top:-.65pt;width:167.55pt;height:.5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"/>
                  </w:pict>
                </mc:Fallback>
              </mc:AlternateContent>
            </w:r>
          </w:p>
          <w:p w14:paraId="6F826B78" w14:textId="38275CA6" w:rsidR="0093604B" w:rsidRPr="00AB24B2" w:rsidRDefault="0052342E" w:rsidP="00F4123C">
            <w:pPr>
              <w:pStyle w:val="BodyText"/>
              <w:spacing w:after="120" w:line="240" w:lineRule="auto"/>
              <w:ind w:firstLine="0"/>
              <w:jc w:val="center"/>
              <w:rPr>
                <w:b/>
                <w:sz w:val="28"/>
                <w:szCs w:val="28"/>
                <w:lang w:val="nl-NL"/>
              </w:rPr>
            </w:pPr>
            <w:r w:rsidRPr="00AB24B2">
              <w:rPr>
                <w:bCs/>
                <w:i/>
                <w:sz w:val="28"/>
                <w:szCs w:val="28"/>
                <w:lang w:val="nl-NL"/>
              </w:rPr>
              <w:t>Quảng Ngãi</w:t>
            </w:r>
            <w:r w:rsidR="00906862" w:rsidRPr="00AB24B2">
              <w:rPr>
                <w:bCs/>
                <w:i/>
                <w:sz w:val="28"/>
                <w:szCs w:val="28"/>
                <w:lang w:val="nl-NL"/>
              </w:rPr>
              <w:t xml:space="preserve">, ngày         tháng  </w:t>
            </w:r>
            <w:r w:rsidR="00F4123C" w:rsidRPr="00AB24B2">
              <w:rPr>
                <w:bCs/>
                <w:i/>
                <w:sz w:val="28"/>
                <w:szCs w:val="28"/>
                <w:lang w:val="nl-NL"/>
              </w:rPr>
              <w:t xml:space="preserve">7 </w:t>
            </w:r>
            <w:r w:rsidR="00906862" w:rsidRPr="00AB24B2">
              <w:rPr>
                <w:bCs/>
                <w:i/>
                <w:sz w:val="28"/>
                <w:szCs w:val="28"/>
                <w:lang w:val="nl-NL"/>
              </w:rPr>
              <w:t xml:space="preserve"> năm 202</w:t>
            </w:r>
            <w:r w:rsidR="00551B29" w:rsidRPr="00AB24B2">
              <w:rPr>
                <w:bCs/>
                <w:i/>
                <w:sz w:val="28"/>
                <w:szCs w:val="28"/>
                <w:lang w:val="nl-NL"/>
              </w:rPr>
              <w:t>6</w:t>
            </w:r>
          </w:p>
        </w:tc>
      </w:tr>
    </w:tbl>
    <w:p w14:paraId="3AD42D44" w14:textId="77777777" w:rsidR="0093604B" w:rsidRPr="00AB24B2" w:rsidRDefault="0093604B">
      <w:pPr>
        <w:spacing w:after="0" w:line="240" w:lineRule="auto"/>
        <w:jc w:val="center"/>
        <w:rPr>
          <w:rFonts w:cs="Times New Roman"/>
          <w:b/>
          <w:sz w:val="28"/>
          <w:szCs w:val="28"/>
          <w:lang w:val="fr-FR"/>
        </w:rPr>
      </w:pPr>
    </w:p>
    <w:p w14:paraId="78D96989" w14:textId="77777777" w:rsidR="0093604B" w:rsidRPr="00AB24B2" w:rsidRDefault="0093604B">
      <w:pPr>
        <w:spacing w:after="0" w:line="240" w:lineRule="auto"/>
        <w:jc w:val="center"/>
        <w:rPr>
          <w:rFonts w:cs="Times New Roman"/>
          <w:b/>
          <w:sz w:val="2"/>
          <w:szCs w:val="28"/>
          <w:lang w:val="fr-FR"/>
        </w:rPr>
      </w:pPr>
    </w:p>
    <w:p w14:paraId="47B292D2" w14:textId="77777777" w:rsidR="0093604B" w:rsidRPr="00AB24B2" w:rsidRDefault="00906862">
      <w:pPr>
        <w:spacing w:after="0" w:line="240" w:lineRule="auto"/>
        <w:jc w:val="center"/>
        <w:rPr>
          <w:rFonts w:cs="Times New Roman"/>
          <w:b/>
          <w:sz w:val="28"/>
          <w:szCs w:val="28"/>
          <w:lang w:val="fr-FR"/>
        </w:rPr>
      </w:pPr>
      <w:r w:rsidRPr="00AB24B2">
        <w:rPr>
          <w:rFonts w:cs="Times New Roman"/>
          <w:b/>
          <w:sz w:val="28"/>
          <w:szCs w:val="28"/>
          <w:lang w:val="fr-FR"/>
        </w:rPr>
        <w:t xml:space="preserve">BẢN SO SÁNH, THUYẾT MINH DỰ THẢO NGHỊ QUYẾT CỦA HỘI ĐỒNG NHÂN DÂN TỈNH </w:t>
      </w:r>
    </w:p>
    <w:p w14:paraId="28B76B6A" w14:textId="77777777" w:rsidR="0093604B" w:rsidRPr="00AB24B2" w:rsidRDefault="00906862">
      <w:pPr>
        <w:spacing w:after="0" w:line="240" w:lineRule="auto"/>
        <w:jc w:val="center"/>
        <w:rPr>
          <w:rFonts w:cs="Times New Roman"/>
          <w:b/>
          <w:sz w:val="28"/>
          <w:szCs w:val="28"/>
        </w:rPr>
      </w:pPr>
      <w:r w:rsidRPr="00AB24B2">
        <w:rPr>
          <w:rFonts w:cs="Times New Roman"/>
          <w:b/>
          <w:snapToGrid w:val="0"/>
          <w:sz w:val="28"/>
          <w:szCs w:val="28"/>
          <w:lang w:val="nl-NL"/>
        </w:rPr>
        <w:t xml:space="preserve">QUY ĐỊNH </w:t>
      </w:r>
      <w:r w:rsidRPr="00AB24B2">
        <w:rPr>
          <w:rFonts w:cs="Times New Roman"/>
          <w:b/>
          <w:sz w:val="28"/>
          <w:szCs w:val="28"/>
        </w:rPr>
        <w:t xml:space="preserve">CƠ CHẾ, CHÍNH SÁCH HỖ TRỢ THỰC HIỆN CHƯƠNG TRÌNH BỐ TRÍ DÂN CƯ </w:t>
      </w:r>
    </w:p>
    <w:p w14:paraId="1FA09548" w14:textId="73B487CF" w:rsidR="0093604B" w:rsidRPr="00AB24B2" w:rsidRDefault="00906862">
      <w:pPr>
        <w:spacing w:after="0" w:line="240" w:lineRule="auto"/>
        <w:jc w:val="center"/>
        <w:rPr>
          <w:rFonts w:cs="Times New Roman"/>
          <w:b/>
          <w:sz w:val="28"/>
          <w:szCs w:val="28"/>
          <w:lang w:val="fr-FR"/>
        </w:rPr>
      </w:pPr>
      <w:r w:rsidRPr="00AB24B2">
        <w:rPr>
          <w:rFonts w:cs="Times New Roman"/>
          <w:b/>
          <w:sz w:val="28"/>
          <w:szCs w:val="28"/>
        </w:rPr>
        <w:t xml:space="preserve">TRÊN ĐỊA BÀN TỈNH </w:t>
      </w:r>
      <w:r w:rsidR="00C72C20" w:rsidRPr="00AB24B2">
        <w:rPr>
          <w:rFonts w:cs="Times New Roman"/>
          <w:b/>
          <w:sz w:val="28"/>
          <w:szCs w:val="28"/>
        </w:rPr>
        <w:t xml:space="preserve">QUẢNG NGÃI ĐẾN NĂM </w:t>
      </w:r>
      <w:r w:rsidRPr="00AB24B2">
        <w:rPr>
          <w:rFonts w:cs="Times New Roman"/>
          <w:b/>
          <w:sz w:val="28"/>
          <w:szCs w:val="28"/>
        </w:rPr>
        <w:t>2030</w:t>
      </w:r>
    </w:p>
    <w:p w14:paraId="6E8BA17A" w14:textId="6755425C" w:rsidR="0093604B" w:rsidRPr="00AB24B2" w:rsidRDefault="009D08A2" w:rsidP="009D08A2">
      <w:pPr>
        <w:tabs>
          <w:tab w:val="center" w:pos="7427"/>
        </w:tabs>
        <w:spacing w:after="0" w:line="240" w:lineRule="auto"/>
        <w:rPr>
          <w:rFonts w:cs="Times New Roman"/>
          <w:b/>
          <w:sz w:val="28"/>
          <w:szCs w:val="28"/>
          <w:lang w:val="fr-FR"/>
        </w:rPr>
      </w:pPr>
      <w:r w:rsidRPr="00AB24B2">
        <w:rPr>
          <w:rFonts w:cs="Times New Roman"/>
          <w:b/>
          <w:sz w:val="28"/>
          <w:szCs w:val="28"/>
          <w:lang w:val="fr-FR"/>
        </w:rPr>
        <w:tab/>
      </w:r>
      <w:r w:rsidR="00906862" w:rsidRPr="00AB24B2">
        <w:rPr>
          <w:rFonts w:cs="Times New Roman"/>
          <w:noProof/>
          <w:sz w:val="28"/>
          <w:szCs w:val="28"/>
        </w:rPr>
        <mc:AlternateContent>
          <mc:Choice Requires="wps">
            <w:drawing>
              <wp:anchor distT="0" distB="0" distL="114300" distR="114300" simplePos="0" relativeHeight="251659264" behindDoc="0" locked="0" layoutInCell="1" allowOverlap="1" wp14:anchorId="3BF2D2EA" wp14:editId="6D9236CB">
                <wp:simplePos x="0" y="0"/>
                <wp:positionH relativeFrom="column">
                  <wp:posOffset>3754755</wp:posOffset>
                </wp:positionH>
                <wp:positionV relativeFrom="paragraph">
                  <wp:posOffset>41275</wp:posOffset>
                </wp:positionV>
                <wp:extent cx="1978660" cy="0"/>
                <wp:effectExtent l="0" t="0" r="21590" b="19050"/>
                <wp:wrapNone/>
                <wp:docPr id="6" name="Straight Connector 6"/>
                <wp:cNvGraphicFramePr/>
                <a:graphic xmlns:a="http://schemas.openxmlformats.org/drawingml/2006/main">
                  <a:graphicData uri="http://schemas.microsoft.com/office/word/2010/wordprocessingShape">
                    <wps:wsp>
                      <wps:cNvCnPr/>
                      <wps:spPr>
                        <a:xfrm>
                          <a:off x="0" y="0"/>
                          <a:ext cx="197866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id="_x0000_s1026" o:spid="_x0000_s1026" o:spt="20" style="position:absolute;left:0pt;margin-left:295.65pt;margin-top:3.25pt;height:0pt;width:155.8pt;z-index:251659264;mso-width-relative:page;mso-height-relative:page;" filled="f" stroked="t" coordsize="21600,21600" o:gfxdata="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AUTwfUAAAABwEAAA8AAAAAAAAAAQAgAAAAIgAAAGRycy9kb3ducmV2LnhtbFBLAQIUABQAAAAI&#10;AIdO4kAsOWR+8QEAAPcDAAAOAAAAAAAAAAEAIAAAACMBAABkcnMvZTJvRG9jLnhtbFBLBQYAAAAA&#10;BgAGAFkBAACGBQAAAAA=&#10;">
                <v:fill on="f" focussize="0,0"/>
                <v:stroke color="#000000" joinstyle="round"/>
                <v:imagedata o:title=""/>
                <o:lock v:ext="edit" aspectratio="f"/>
              </v:line>
            </w:pict>
          </mc:Fallback>
        </mc:AlternateContent>
      </w:r>
    </w:p>
    <w:p w14:paraId="3C4B47E2" w14:textId="77777777" w:rsidR="0093604B" w:rsidRPr="00AB24B2" w:rsidRDefault="0093604B">
      <w:pPr>
        <w:spacing w:after="0" w:line="240" w:lineRule="auto"/>
        <w:jc w:val="both"/>
        <w:rPr>
          <w:rFonts w:cs="Times New Roman"/>
          <w:sz w:val="4"/>
          <w:szCs w:val="28"/>
          <w:lang w:val="fr-FR"/>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820"/>
        <w:gridCol w:w="4819"/>
      </w:tblGrid>
      <w:tr w:rsidR="00AB24B2" w:rsidRPr="00AB24B2" w14:paraId="0C0F346F" w14:textId="77777777" w:rsidTr="00E05C7C">
        <w:tc>
          <w:tcPr>
            <w:tcW w:w="5245" w:type="dxa"/>
            <w:vAlign w:val="center"/>
          </w:tcPr>
          <w:p w14:paraId="2F118018" w14:textId="77777777" w:rsidR="0093604B" w:rsidRPr="00AB24B2" w:rsidRDefault="00906862">
            <w:pPr>
              <w:spacing w:after="0" w:line="240" w:lineRule="auto"/>
              <w:jc w:val="center"/>
              <w:rPr>
                <w:rFonts w:cs="Times New Roman"/>
                <w:b/>
                <w:szCs w:val="26"/>
                <w:lang w:val="fr-FR"/>
              </w:rPr>
            </w:pPr>
            <w:r w:rsidRPr="00AB24B2">
              <w:rPr>
                <w:rFonts w:cs="Times New Roman"/>
                <w:b/>
                <w:szCs w:val="26"/>
                <w:lang w:val="fr-FR"/>
              </w:rPr>
              <w:t>NỘI DUNG DỰ THẢO NGHỊ QUYẾT</w:t>
            </w:r>
          </w:p>
        </w:tc>
        <w:tc>
          <w:tcPr>
            <w:tcW w:w="4820" w:type="dxa"/>
            <w:vAlign w:val="center"/>
          </w:tcPr>
          <w:p w14:paraId="4E75E289" w14:textId="5BF70337" w:rsidR="004219C7" w:rsidRPr="00AB24B2" w:rsidRDefault="00906862">
            <w:pPr>
              <w:spacing w:after="0" w:line="240" w:lineRule="auto"/>
              <w:jc w:val="center"/>
              <w:rPr>
                <w:rFonts w:cs="Times New Roman"/>
                <w:b/>
                <w:szCs w:val="26"/>
                <w:lang w:val="fr-FR"/>
              </w:rPr>
            </w:pPr>
            <w:r w:rsidRPr="00AB24B2">
              <w:rPr>
                <w:rFonts w:cs="Times New Roman"/>
                <w:b/>
                <w:szCs w:val="26"/>
                <w:lang w:val="fr-FR"/>
              </w:rPr>
              <w:t xml:space="preserve">NGHỊ QUYẾT SỐ </w:t>
            </w:r>
            <w:r w:rsidR="00C72C20" w:rsidRPr="00AB24B2">
              <w:rPr>
                <w:rFonts w:cs="Times New Roman"/>
                <w:b/>
                <w:szCs w:val="26"/>
                <w:lang w:val="fr-FR"/>
              </w:rPr>
              <w:t>29</w:t>
            </w:r>
            <w:r w:rsidRPr="00AB24B2">
              <w:rPr>
                <w:rFonts w:cs="Times New Roman"/>
                <w:b/>
                <w:szCs w:val="26"/>
                <w:lang w:val="fr-FR"/>
              </w:rPr>
              <w:t>/202</w:t>
            </w:r>
            <w:r w:rsidR="00C72C20" w:rsidRPr="00AB24B2">
              <w:rPr>
                <w:rFonts w:cs="Times New Roman"/>
                <w:b/>
                <w:szCs w:val="26"/>
                <w:lang w:val="fr-FR"/>
              </w:rPr>
              <w:t>3</w:t>
            </w:r>
            <w:r w:rsidRPr="00AB24B2">
              <w:rPr>
                <w:rFonts w:cs="Times New Roman"/>
                <w:b/>
                <w:szCs w:val="26"/>
                <w:lang w:val="fr-FR"/>
              </w:rPr>
              <w:t xml:space="preserve">/NQ-HĐND CỦA HĐND TỈNH </w:t>
            </w:r>
            <w:r w:rsidR="00C72C20" w:rsidRPr="00AB24B2">
              <w:rPr>
                <w:rFonts w:cs="Times New Roman"/>
                <w:b/>
                <w:szCs w:val="26"/>
                <w:lang w:val="fr-FR"/>
              </w:rPr>
              <w:t>KON TUM</w:t>
            </w:r>
            <w:r w:rsidRPr="00AB24B2">
              <w:rPr>
                <w:rFonts w:cs="Times New Roman"/>
                <w:b/>
                <w:szCs w:val="26"/>
                <w:lang w:val="fr-FR"/>
              </w:rPr>
              <w:t xml:space="preserve"> </w:t>
            </w:r>
          </w:p>
          <w:p w14:paraId="4D6BEE23" w14:textId="54F4CD54" w:rsidR="0093604B" w:rsidRPr="00AB24B2" w:rsidRDefault="00906862">
            <w:pPr>
              <w:spacing w:after="0" w:line="240" w:lineRule="auto"/>
              <w:jc w:val="center"/>
              <w:rPr>
                <w:rFonts w:cs="Times New Roman"/>
                <w:b/>
                <w:szCs w:val="26"/>
                <w:lang w:val="fr-FR"/>
              </w:rPr>
            </w:pPr>
            <w:r w:rsidRPr="00AB24B2">
              <w:rPr>
                <w:rFonts w:cs="Times New Roman"/>
                <w:b/>
                <w:i/>
                <w:iCs/>
                <w:szCs w:val="26"/>
                <w:lang w:val="fr-FR"/>
              </w:rPr>
              <w:t>(trước sắp xếp)</w:t>
            </w:r>
          </w:p>
        </w:tc>
        <w:tc>
          <w:tcPr>
            <w:tcW w:w="4819" w:type="dxa"/>
            <w:vAlign w:val="center"/>
          </w:tcPr>
          <w:p w14:paraId="409B9140" w14:textId="77777777" w:rsidR="0093604B" w:rsidRPr="00AB24B2" w:rsidRDefault="00906862">
            <w:pPr>
              <w:spacing w:after="0" w:line="240" w:lineRule="auto"/>
              <w:ind w:firstLine="488"/>
              <w:jc w:val="center"/>
              <w:rPr>
                <w:rFonts w:cs="Times New Roman"/>
                <w:b/>
                <w:szCs w:val="26"/>
                <w:lang w:val="fr-FR"/>
              </w:rPr>
            </w:pPr>
            <w:r w:rsidRPr="00AB24B2">
              <w:rPr>
                <w:rFonts w:cs="Times New Roman"/>
                <w:b/>
                <w:szCs w:val="26"/>
                <w:lang w:val="fr-FR"/>
              </w:rPr>
              <w:t xml:space="preserve">THUYẾT MINH </w:t>
            </w:r>
          </w:p>
          <w:p w14:paraId="2B202A9B" w14:textId="77777777" w:rsidR="0093604B" w:rsidRPr="00AB24B2" w:rsidRDefault="00906862">
            <w:pPr>
              <w:spacing w:after="0" w:line="240" w:lineRule="auto"/>
              <w:ind w:firstLine="488"/>
              <w:jc w:val="center"/>
              <w:rPr>
                <w:rFonts w:cs="Times New Roman"/>
                <w:b/>
                <w:szCs w:val="26"/>
                <w:lang w:val="fr-FR"/>
              </w:rPr>
            </w:pPr>
            <w:r w:rsidRPr="00AB24B2">
              <w:rPr>
                <w:rFonts w:cs="Times New Roman"/>
                <w:b/>
                <w:szCs w:val="26"/>
                <w:lang w:val="fr-FR"/>
              </w:rPr>
              <w:t>CƠ SỞ ĐỀ XUẤT</w:t>
            </w:r>
          </w:p>
        </w:tc>
      </w:tr>
      <w:tr w:rsidR="00AB24B2" w:rsidRPr="00AB24B2" w14:paraId="658859AC" w14:textId="77777777" w:rsidTr="00F0032C">
        <w:trPr>
          <w:trHeight w:val="913"/>
        </w:trPr>
        <w:tc>
          <w:tcPr>
            <w:tcW w:w="5245" w:type="dxa"/>
          </w:tcPr>
          <w:p w14:paraId="3E5B3BAC" w14:textId="77777777" w:rsidR="0093604B" w:rsidRPr="00AB24B2" w:rsidRDefault="00906862" w:rsidP="00C72C20">
            <w:pPr>
              <w:spacing w:before="120" w:after="120" w:line="240" w:lineRule="auto"/>
              <w:ind w:firstLine="34"/>
              <w:jc w:val="both"/>
              <w:rPr>
                <w:rFonts w:cs="Times New Roman"/>
                <w:b/>
                <w:sz w:val="28"/>
                <w:szCs w:val="28"/>
                <w:lang w:eastAsia="en-GB"/>
              </w:rPr>
            </w:pPr>
            <w:r w:rsidRPr="00AB24B2">
              <w:rPr>
                <w:rFonts w:cs="Times New Roman"/>
                <w:b/>
                <w:sz w:val="28"/>
                <w:szCs w:val="28"/>
                <w:lang w:eastAsia="en-GB"/>
              </w:rPr>
              <w:t xml:space="preserve">Điều 1. Phạm vi điều chỉnh </w:t>
            </w:r>
            <w:r w:rsidRPr="00AB24B2">
              <w:rPr>
                <w:rFonts w:cs="Times New Roman"/>
                <w:b/>
                <w:spacing w:val="-4"/>
                <w:sz w:val="28"/>
                <w:szCs w:val="28"/>
                <w:lang w:val="da-DK"/>
              </w:rPr>
              <w:t>và đối tượng áp dụng</w:t>
            </w:r>
          </w:p>
        </w:tc>
        <w:tc>
          <w:tcPr>
            <w:tcW w:w="4820" w:type="dxa"/>
          </w:tcPr>
          <w:p w14:paraId="4D0D1BE9" w14:textId="32E535CC" w:rsidR="0093604B" w:rsidRPr="00AB24B2" w:rsidRDefault="00B003AC" w:rsidP="00C72C20">
            <w:pPr>
              <w:spacing w:before="120" w:after="120" w:line="240" w:lineRule="auto"/>
              <w:jc w:val="both"/>
              <w:rPr>
                <w:rFonts w:cs="Times New Roman"/>
                <w:b/>
                <w:sz w:val="28"/>
                <w:szCs w:val="28"/>
                <w:lang w:val="fr-FR"/>
              </w:rPr>
            </w:pPr>
            <w:r w:rsidRPr="00AB24B2">
              <w:rPr>
                <w:rFonts w:cs="Times New Roman"/>
                <w:b/>
                <w:sz w:val="28"/>
                <w:szCs w:val="28"/>
                <w:lang w:eastAsia="en-GB"/>
              </w:rPr>
              <w:t xml:space="preserve">Điều 1. Phạm vi điều chỉnh </w:t>
            </w:r>
            <w:r w:rsidRPr="00AB24B2">
              <w:rPr>
                <w:rFonts w:cs="Times New Roman"/>
                <w:b/>
                <w:spacing w:val="-4"/>
                <w:sz w:val="28"/>
                <w:szCs w:val="28"/>
                <w:lang w:val="da-DK"/>
              </w:rPr>
              <w:t>và đối tượng áp dụng</w:t>
            </w:r>
          </w:p>
        </w:tc>
        <w:tc>
          <w:tcPr>
            <w:tcW w:w="4819" w:type="dxa"/>
          </w:tcPr>
          <w:p w14:paraId="0AF49F1A" w14:textId="77777777" w:rsidR="0093604B" w:rsidRPr="00AB24B2" w:rsidRDefault="0093604B">
            <w:pPr>
              <w:spacing w:before="120" w:after="120" w:line="240" w:lineRule="auto"/>
              <w:ind w:firstLine="201"/>
              <w:jc w:val="both"/>
              <w:rPr>
                <w:rFonts w:cs="Times New Roman"/>
                <w:b/>
                <w:sz w:val="28"/>
                <w:szCs w:val="28"/>
                <w:lang w:val="fr-FR"/>
              </w:rPr>
            </w:pPr>
          </w:p>
        </w:tc>
      </w:tr>
      <w:tr w:rsidR="00AB24B2" w:rsidRPr="00AB24B2" w14:paraId="11C674A7" w14:textId="77777777" w:rsidTr="00E05C7C">
        <w:trPr>
          <w:trHeight w:val="631"/>
        </w:trPr>
        <w:tc>
          <w:tcPr>
            <w:tcW w:w="5245" w:type="dxa"/>
          </w:tcPr>
          <w:p w14:paraId="401649D5" w14:textId="77777777" w:rsidR="00C72C20" w:rsidRPr="00AB24B2" w:rsidRDefault="00C72C20" w:rsidP="00C72C20">
            <w:pPr>
              <w:spacing w:before="120" w:after="120" w:line="240" w:lineRule="auto"/>
              <w:ind w:hanging="108"/>
              <w:rPr>
                <w:rFonts w:eastAsia="Calibri" w:cs="Times New Roman"/>
                <w:b/>
                <w:sz w:val="28"/>
                <w:szCs w:val="28"/>
                <w:lang w:val="nl-NL"/>
              </w:rPr>
            </w:pPr>
            <w:r w:rsidRPr="00AB24B2">
              <w:rPr>
                <w:rFonts w:eastAsia="Calibri" w:cs="Times New Roman"/>
                <w:b/>
                <w:sz w:val="28"/>
                <w:szCs w:val="28"/>
                <w:lang w:val="nl-NL"/>
              </w:rPr>
              <w:t xml:space="preserve">1. Phạm vi điều chỉnh </w:t>
            </w:r>
          </w:p>
          <w:p w14:paraId="4A3A0120" w14:textId="678B5534" w:rsidR="0093604B" w:rsidRPr="00AB24B2" w:rsidRDefault="009C544B" w:rsidP="006F0063">
            <w:pPr>
              <w:widowControl w:val="0"/>
              <w:spacing w:before="120" w:after="120" w:line="240" w:lineRule="auto"/>
              <w:jc w:val="both"/>
              <w:rPr>
                <w:rFonts w:eastAsia="SimSun" w:cs="Times New Roman"/>
                <w:sz w:val="28"/>
                <w:szCs w:val="28"/>
                <w:lang w:eastAsia="en-GB"/>
              </w:rPr>
            </w:pPr>
            <w:r w:rsidRPr="00AB24B2">
              <w:rPr>
                <w:rFonts w:eastAsia="SimSun" w:cs="Times New Roman"/>
                <w:sz w:val="28"/>
                <w:szCs w:val="28"/>
                <w:lang w:val="vi-VN" w:eastAsia="en-GB"/>
              </w:rPr>
              <w:t xml:space="preserve">Nghị quyết </w:t>
            </w:r>
            <w:r w:rsidRPr="00AB24B2">
              <w:rPr>
                <w:rFonts w:eastAsia="SimSun" w:cs="Times New Roman"/>
                <w:sz w:val="28"/>
                <w:szCs w:val="28"/>
                <w:lang w:eastAsia="en-GB"/>
              </w:rPr>
              <w:t xml:space="preserve">này </w:t>
            </w:r>
            <w:r w:rsidRPr="00AB24B2">
              <w:rPr>
                <w:rFonts w:eastAsia="SimSun" w:cs="Times New Roman"/>
                <w:sz w:val="28"/>
                <w:szCs w:val="28"/>
                <w:lang w:val="vi-VN" w:eastAsia="en-GB"/>
              </w:rPr>
              <w:t xml:space="preserve">quy định </w:t>
            </w:r>
            <w:r w:rsidRPr="00AB24B2">
              <w:rPr>
                <w:rFonts w:eastAsia="SimSun" w:cs="Times New Roman"/>
                <w:sz w:val="28"/>
                <w:szCs w:val="28"/>
                <w:lang w:eastAsia="en-GB"/>
              </w:rPr>
              <w:t>mức hỗ trợ</w:t>
            </w:r>
            <w:r w:rsidRPr="00AB24B2">
              <w:rPr>
                <w:rFonts w:eastAsia="SimSun" w:cs="Times New Roman"/>
                <w:sz w:val="28"/>
                <w:szCs w:val="28"/>
                <w:lang w:val="vi-VN" w:eastAsia="en-GB"/>
              </w:rPr>
              <w:t xml:space="preserve"> </w:t>
            </w:r>
            <w:r w:rsidRPr="00AB24B2">
              <w:rPr>
                <w:rFonts w:eastAsia="SimSun" w:cs="Times New Roman"/>
                <w:sz w:val="28"/>
                <w:szCs w:val="28"/>
                <w:lang w:eastAsia="en-GB"/>
              </w:rPr>
              <w:t xml:space="preserve">từ nguồn ngân sách nhà nước </w:t>
            </w:r>
            <w:r w:rsidRPr="00AB24B2">
              <w:rPr>
                <w:rFonts w:eastAsia="SimSun" w:cs="Times New Roman"/>
                <w:sz w:val="28"/>
                <w:szCs w:val="28"/>
                <w:lang w:val="vi-VN" w:eastAsia="en-GB"/>
              </w:rPr>
              <w:t xml:space="preserve">để thực hiện Chương trình Bố trí dân cư các vùng: Thiên tai </w:t>
            </w:r>
            <w:r w:rsidRPr="00AB24B2">
              <w:rPr>
                <w:rFonts w:eastAsia="SimSun" w:cs="Times New Roman"/>
                <w:i/>
                <w:sz w:val="28"/>
                <w:szCs w:val="28"/>
                <w:lang w:val="vi-VN" w:eastAsia="en-GB"/>
              </w:rPr>
              <w:t>(sạt lở đất, sụt lún đất, lốc, lũ, lũ quét, ngập lụt, nước dâng)</w:t>
            </w:r>
            <w:r w:rsidRPr="00AB24B2">
              <w:rPr>
                <w:rFonts w:eastAsia="SimSun" w:cs="Times New Roman"/>
                <w:sz w:val="28"/>
                <w:szCs w:val="28"/>
                <w:lang w:val="vi-VN" w:eastAsia="en-GB"/>
              </w:rPr>
              <w:t xml:space="preserve">; đặc biệt khó khăn </w:t>
            </w:r>
            <w:r w:rsidRPr="00AB24B2">
              <w:rPr>
                <w:rFonts w:eastAsia="SimSun" w:cs="Times New Roman"/>
                <w:i/>
                <w:sz w:val="28"/>
                <w:szCs w:val="28"/>
                <w:lang w:val="vi-VN" w:eastAsia="en-GB"/>
              </w:rPr>
              <w:t>(thiếu đất, thiếu nước sản xuất, nước sinh hoạt, thiếu cơ sở hạ tầng thiết yếu; ô nhiễm môi trường; các làng chài trên sông nước, đầm phá)</w:t>
            </w:r>
            <w:r w:rsidRPr="00AB24B2">
              <w:rPr>
                <w:rFonts w:eastAsia="SimSun" w:cs="Times New Roman"/>
                <w:sz w:val="28"/>
                <w:szCs w:val="28"/>
                <w:lang w:val="vi-VN" w:eastAsia="en-GB"/>
              </w:rPr>
              <w:t xml:space="preserve">; biên giới, hải đảo </w:t>
            </w:r>
            <w:r w:rsidRPr="00AB24B2">
              <w:rPr>
                <w:rFonts w:eastAsia="SimSun" w:cs="Times New Roman"/>
                <w:i/>
                <w:sz w:val="28"/>
                <w:szCs w:val="28"/>
                <w:lang w:val="vi-VN" w:eastAsia="en-GB"/>
              </w:rPr>
              <w:t>(gồm cả Khu kinh tế - quốc phòng)</w:t>
            </w:r>
            <w:r w:rsidRPr="00AB24B2">
              <w:rPr>
                <w:rFonts w:eastAsia="SimSun" w:cs="Times New Roman"/>
                <w:sz w:val="28"/>
                <w:szCs w:val="28"/>
                <w:lang w:val="vi-VN" w:eastAsia="en-GB"/>
              </w:rPr>
              <w:t xml:space="preserve">; vùng dân di cư tự do </w:t>
            </w:r>
            <w:r w:rsidRPr="00AB24B2">
              <w:rPr>
                <w:rFonts w:eastAsia="SimSun" w:cs="Times New Roman"/>
                <w:sz w:val="28"/>
                <w:szCs w:val="28"/>
                <w:lang w:eastAsia="en-GB"/>
              </w:rPr>
              <w:t xml:space="preserve">dẫn </w:t>
            </w:r>
            <w:r w:rsidRPr="00AB24B2">
              <w:rPr>
                <w:rFonts w:eastAsia="SimSun" w:cs="Times New Roman"/>
                <w:sz w:val="28"/>
                <w:szCs w:val="28"/>
                <w:lang w:val="vi-VN" w:eastAsia="en-GB"/>
              </w:rPr>
              <w:t xml:space="preserve">đến đời sống quá khó khăn và khu rừng đặc dụng trên địa bàn tỉnh </w:t>
            </w:r>
            <w:r w:rsidRPr="00AB24B2">
              <w:rPr>
                <w:rFonts w:eastAsia="SimSun" w:cs="Times New Roman"/>
                <w:sz w:val="28"/>
                <w:szCs w:val="28"/>
                <w:lang w:eastAsia="en-GB"/>
              </w:rPr>
              <w:t xml:space="preserve">Quảng Ngãi đến </w:t>
            </w:r>
            <w:r w:rsidRPr="00AB24B2">
              <w:rPr>
                <w:rFonts w:eastAsia="SimSun" w:cs="Times New Roman"/>
                <w:sz w:val="28"/>
                <w:szCs w:val="28"/>
                <w:lang w:eastAsia="en-GB"/>
              </w:rPr>
              <w:lastRenderedPageBreak/>
              <w:t xml:space="preserve">năm 2030 </w:t>
            </w:r>
            <w:r w:rsidRPr="00AB24B2">
              <w:rPr>
                <w:rFonts w:eastAsia="SimSun" w:cs="Times New Roman"/>
                <w:i/>
                <w:sz w:val="28"/>
                <w:szCs w:val="28"/>
                <w:lang w:eastAsia="en-GB"/>
              </w:rPr>
              <w:t>(sau đây gọi tắt là Chương trình Bố trí dân cư)</w:t>
            </w:r>
            <w:r w:rsidRPr="00AB24B2">
              <w:rPr>
                <w:rFonts w:eastAsia="SimSun" w:cs="Times New Roman"/>
                <w:sz w:val="28"/>
                <w:szCs w:val="28"/>
                <w:lang w:eastAsia="en-GB"/>
              </w:rPr>
              <w:t>.</w:t>
            </w:r>
          </w:p>
        </w:tc>
        <w:tc>
          <w:tcPr>
            <w:tcW w:w="4820" w:type="dxa"/>
          </w:tcPr>
          <w:p w14:paraId="6A6010C4" w14:textId="77777777" w:rsidR="00C72C20" w:rsidRPr="00AB24B2" w:rsidRDefault="00C72C20" w:rsidP="00C72C20">
            <w:pPr>
              <w:spacing w:before="120" w:after="120" w:line="240" w:lineRule="auto"/>
              <w:ind w:hanging="108"/>
              <w:rPr>
                <w:rFonts w:eastAsia="Calibri" w:cs="Times New Roman"/>
                <w:b/>
                <w:sz w:val="28"/>
                <w:szCs w:val="28"/>
                <w:lang w:val="nl-NL"/>
              </w:rPr>
            </w:pPr>
            <w:r w:rsidRPr="00AB24B2">
              <w:rPr>
                <w:rFonts w:eastAsia="Calibri" w:cs="Times New Roman"/>
                <w:b/>
                <w:sz w:val="28"/>
                <w:szCs w:val="28"/>
                <w:lang w:val="nl-NL"/>
              </w:rPr>
              <w:lastRenderedPageBreak/>
              <w:t xml:space="preserve">1. Phạm vi điều chỉnh </w:t>
            </w:r>
          </w:p>
          <w:p w14:paraId="228E1171" w14:textId="3914AB0B" w:rsidR="0093604B" w:rsidRPr="00AB24B2" w:rsidRDefault="00C72C20" w:rsidP="00C72C20">
            <w:pPr>
              <w:shd w:val="clear" w:color="auto" w:fill="FFFFFF"/>
              <w:spacing w:before="120" w:after="120" w:line="240" w:lineRule="auto"/>
              <w:jc w:val="both"/>
              <w:rPr>
                <w:rFonts w:cs="Times New Roman"/>
                <w:sz w:val="28"/>
                <w:szCs w:val="28"/>
              </w:rPr>
            </w:pPr>
            <w:r w:rsidRPr="00AB24B2">
              <w:rPr>
                <w:rFonts w:eastAsia="SimSun" w:cs="Times New Roman"/>
                <w:sz w:val="28"/>
                <w:szCs w:val="28"/>
                <w:lang w:val="vi-VN" w:eastAsia="en-GB"/>
              </w:rPr>
              <w:t xml:space="preserve">Nghị quyết </w:t>
            </w:r>
            <w:r w:rsidRPr="00AB24B2">
              <w:rPr>
                <w:rFonts w:eastAsia="SimSun" w:cs="Times New Roman"/>
                <w:sz w:val="28"/>
                <w:szCs w:val="28"/>
                <w:lang w:eastAsia="en-GB"/>
              </w:rPr>
              <w:t xml:space="preserve">này </w:t>
            </w:r>
            <w:r w:rsidRPr="00AB24B2">
              <w:rPr>
                <w:rFonts w:eastAsia="SimSun" w:cs="Times New Roman"/>
                <w:sz w:val="28"/>
                <w:szCs w:val="28"/>
                <w:lang w:val="vi-VN" w:eastAsia="en-GB"/>
              </w:rPr>
              <w:t xml:space="preserve">quy định </w:t>
            </w:r>
            <w:r w:rsidRPr="00AB24B2">
              <w:rPr>
                <w:rFonts w:eastAsia="SimSun" w:cs="Times New Roman"/>
                <w:sz w:val="28"/>
                <w:szCs w:val="28"/>
                <w:lang w:eastAsia="en-GB"/>
              </w:rPr>
              <w:t>mức hỗ trợ</w:t>
            </w:r>
            <w:r w:rsidRPr="00AB24B2">
              <w:rPr>
                <w:rFonts w:eastAsia="SimSun" w:cs="Times New Roman"/>
                <w:sz w:val="28"/>
                <w:szCs w:val="28"/>
                <w:lang w:val="vi-VN" w:eastAsia="en-GB"/>
              </w:rPr>
              <w:t xml:space="preserve"> </w:t>
            </w:r>
            <w:r w:rsidRPr="00AB24B2">
              <w:rPr>
                <w:rFonts w:eastAsia="SimSun" w:cs="Times New Roman"/>
                <w:sz w:val="28"/>
                <w:szCs w:val="28"/>
                <w:lang w:eastAsia="en-GB"/>
              </w:rPr>
              <w:t xml:space="preserve">cho một số nội dung </w:t>
            </w:r>
            <w:r w:rsidRPr="00AB24B2">
              <w:rPr>
                <w:rFonts w:eastAsia="SimSun" w:cs="Times New Roman"/>
                <w:sz w:val="28"/>
                <w:szCs w:val="28"/>
                <w:lang w:val="vi-VN" w:eastAsia="en-GB"/>
              </w:rPr>
              <w:t xml:space="preserve">để thực hiện Chương trình Bố trí dân cư các vùng: Thiên tai </w:t>
            </w:r>
            <w:r w:rsidRPr="00AB24B2">
              <w:rPr>
                <w:rFonts w:eastAsia="SimSun" w:cs="Times New Roman"/>
                <w:i/>
                <w:sz w:val="28"/>
                <w:szCs w:val="28"/>
                <w:lang w:val="vi-VN" w:eastAsia="en-GB"/>
              </w:rPr>
              <w:t>(sạt lở đất, sụt lún đất, lốc, lũ, lũ quét, ngập lụt, nước dâng)</w:t>
            </w:r>
            <w:r w:rsidRPr="00AB24B2">
              <w:rPr>
                <w:rFonts w:eastAsia="SimSun" w:cs="Times New Roman"/>
                <w:sz w:val="28"/>
                <w:szCs w:val="28"/>
                <w:lang w:val="vi-VN" w:eastAsia="en-GB"/>
              </w:rPr>
              <w:t xml:space="preserve">; đặc biệt khó khăn </w:t>
            </w:r>
            <w:r w:rsidRPr="00AB24B2">
              <w:rPr>
                <w:rFonts w:eastAsia="SimSun" w:cs="Times New Roman"/>
                <w:i/>
                <w:sz w:val="28"/>
                <w:szCs w:val="28"/>
                <w:lang w:val="vi-VN" w:eastAsia="en-GB"/>
              </w:rPr>
              <w:t>(thiếu đất, thiếu nước sản xuất, nước sinh hoạt, thiếu cơ sở hạ tầng thiết yếu; ô nhiễm môi trường; các làng chài trên sông nước)</w:t>
            </w:r>
            <w:r w:rsidRPr="00AB24B2">
              <w:rPr>
                <w:rFonts w:eastAsia="SimSun" w:cs="Times New Roman"/>
                <w:sz w:val="28"/>
                <w:szCs w:val="28"/>
                <w:lang w:val="vi-VN" w:eastAsia="en-GB"/>
              </w:rPr>
              <w:t>; biên giới</w:t>
            </w:r>
            <w:r w:rsidRPr="00AB24B2">
              <w:rPr>
                <w:rFonts w:eastAsia="SimSun" w:cs="Times New Roman"/>
                <w:sz w:val="28"/>
                <w:szCs w:val="28"/>
                <w:lang w:eastAsia="en-GB"/>
              </w:rPr>
              <w:t>;</w:t>
            </w:r>
            <w:r w:rsidRPr="00AB24B2">
              <w:rPr>
                <w:rFonts w:eastAsia="SimSun" w:cs="Times New Roman"/>
                <w:sz w:val="28"/>
                <w:szCs w:val="28"/>
                <w:lang w:val="vi-VN" w:eastAsia="en-GB"/>
              </w:rPr>
              <w:t xml:space="preserve"> vùng dân di cư tự do đến đời sống quá khó khăn và khu rừng đặc dụng </w:t>
            </w:r>
            <w:r w:rsidRPr="00AB24B2">
              <w:rPr>
                <w:rFonts w:eastAsia="SimSun" w:cs="Times New Roman"/>
                <w:sz w:val="28"/>
                <w:szCs w:val="28"/>
                <w:lang w:eastAsia="en-GB"/>
              </w:rPr>
              <w:t xml:space="preserve">giai đoạn 2021 - 2025 </w:t>
            </w:r>
            <w:r w:rsidRPr="00AB24B2">
              <w:rPr>
                <w:rFonts w:eastAsia="SimSun" w:cs="Times New Roman"/>
                <w:sz w:val="28"/>
                <w:szCs w:val="28"/>
                <w:lang w:val="vi-VN" w:eastAsia="en-GB"/>
              </w:rPr>
              <w:t xml:space="preserve">trên địa bàn tỉnh </w:t>
            </w:r>
            <w:r w:rsidRPr="00AB24B2">
              <w:rPr>
                <w:rFonts w:eastAsia="SimSun" w:cs="Times New Roman"/>
                <w:sz w:val="28"/>
                <w:szCs w:val="28"/>
                <w:lang w:eastAsia="en-GB"/>
              </w:rPr>
              <w:t>Kon Tum.</w:t>
            </w:r>
          </w:p>
        </w:tc>
        <w:tc>
          <w:tcPr>
            <w:tcW w:w="4819" w:type="dxa"/>
          </w:tcPr>
          <w:p w14:paraId="5B9166AB" w14:textId="77777777" w:rsidR="00F0032C" w:rsidRPr="00AB24B2" w:rsidRDefault="00F0032C" w:rsidP="00A66335">
            <w:pPr>
              <w:shd w:val="clear" w:color="auto" w:fill="FFFFFF"/>
              <w:spacing w:before="120" w:after="120" w:line="240" w:lineRule="auto"/>
              <w:jc w:val="both"/>
              <w:rPr>
                <w:rFonts w:cs="Times New Roman"/>
                <w:b/>
                <w:sz w:val="28"/>
                <w:szCs w:val="28"/>
              </w:rPr>
            </w:pPr>
          </w:p>
          <w:p w14:paraId="3F3FE87A" w14:textId="16FB4114" w:rsidR="0093604B" w:rsidRPr="00AB24B2" w:rsidRDefault="00A66335" w:rsidP="00A66335">
            <w:pPr>
              <w:shd w:val="clear" w:color="auto" w:fill="FFFFFF"/>
              <w:spacing w:before="120" w:after="120" w:line="240" w:lineRule="auto"/>
              <w:jc w:val="both"/>
              <w:rPr>
                <w:rFonts w:cs="Times New Roman"/>
                <w:sz w:val="28"/>
                <w:szCs w:val="28"/>
              </w:rPr>
            </w:pPr>
            <w:r w:rsidRPr="00AB24B2">
              <w:rPr>
                <w:rFonts w:cs="Times New Roman"/>
                <w:b/>
                <w:sz w:val="28"/>
                <w:szCs w:val="28"/>
              </w:rPr>
              <w:t>* Nội dung:</w:t>
            </w:r>
            <w:r w:rsidRPr="00AB24B2">
              <w:rPr>
                <w:rFonts w:cs="Times New Roman"/>
                <w:sz w:val="28"/>
                <w:szCs w:val="28"/>
              </w:rPr>
              <w:t xml:space="preserve"> </w:t>
            </w:r>
            <w:r w:rsidR="00906862" w:rsidRPr="00AB24B2">
              <w:rPr>
                <w:rFonts w:cs="Times New Roman"/>
                <w:sz w:val="28"/>
                <w:szCs w:val="28"/>
              </w:rPr>
              <w:t xml:space="preserve">Theo </w:t>
            </w:r>
            <w:r w:rsidR="00906862" w:rsidRPr="00AB24B2">
              <w:rPr>
                <w:rFonts w:cs="Times New Roman"/>
                <w:sz w:val="28"/>
                <w:szCs w:val="28"/>
                <w:lang w:eastAsia="en-GB"/>
              </w:rPr>
              <w:t xml:space="preserve">khoản </w:t>
            </w:r>
            <w:r w:rsidR="00473372" w:rsidRPr="00AB24B2">
              <w:rPr>
                <w:rFonts w:cs="Times New Roman"/>
                <w:sz w:val="28"/>
                <w:szCs w:val="28"/>
                <w:lang w:eastAsia="en-GB"/>
              </w:rPr>
              <w:t>1</w:t>
            </w:r>
            <w:r w:rsidR="00906862" w:rsidRPr="00AB24B2">
              <w:rPr>
                <w:rFonts w:cs="Times New Roman"/>
                <w:sz w:val="28"/>
                <w:szCs w:val="28"/>
                <w:lang w:eastAsia="en-GB"/>
              </w:rPr>
              <w:t xml:space="preserve"> Mục I Điều 1 Quyết định số 590/QĐ-TTg của Thủ tướng Chính ph</w:t>
            </w:r>
            <w:r w:rsidR="001C4FC7" w:rsidRPr="00AB24B2">
              <w:rPr>
                <w:rFonts w:cs="Times New Roman"/>
                <w:sz w:val="28"/>
                <w:szCs w:val="28"/>
                <w:lang w:eastAsia="en-GB"/>
              </w:rPr>
              <w:t>ủ;</w:t>
            </w:r>
            <w:r w:rsidR="00906862" w:rsidRPr="00AB24B2">
              <w:rPr>
                <w:rFonts w:cs="Times New Roman"/>
                <w:sz w:val="28"/>
                <w:szCs w:val="28"/>
                <w:lang w:eastAsia="en-GB"/>
              </w:rPr>
              <w:t xml:space="preserve"> </w:t>
            </w:r>
            <w:r w:rsidR="00906862" w:rsidRPr="00AB24B2">
              <w:rPr>
                <w:rFonts w:cs="Times New Roman"/>
                <w:sz w:val="28"/>
                <w:szCs w:val="28"/>
              </w:rPr>
              <w:t xml:space="preserve">Điều 1 </w:t>
            </w:r>
            <w:r w:rsidR="00906862" w:rsidRPr="00AB24B2">
              <w:rPr>
                <w:rFonts w:cs="Times New Roman"/>
                <w:sz w:val="28"/>
                <w:szCs w:val="28"/>
                <w:lang w:eastAsia="en-GB"/>
              </w:rPr>
              <w:t xml:space="preserve">Thông tư số 24/2023/TT-BNNPTNT của Bộ Nông nghiệp và Phát triển nông thôn và khoản 1 Điều 1 Nghị quyết số </w:t>
            </w:r>
            <w:r w:rsidR="00C72C20" w:rsidRPr="00AB24B2">
              <w:rPr>
                <w:rFonts w:cs="Times New Roman"/>
                <w:sz w:val="28"/>
                <w:szCs w:val="28"/>
                <w:lang w:eastAsia="en-GB"/>
              </w:rPr>
              <w:t>29</w:t>
            </w:r>
            <w:r w:rsidR="00906862" w:rsidRPr="00AB24B2">
              <w:rPr>
                <w:rFonts w:cs="Times New Roman"/>
                <w:sz w:val="28"/>
                <w:szCs w:val="28"/>
                <w:lang w:eastAsia="en-GB"/>
              </w:rPr>
              <w:t>/202</w:t>
            </w:r>
            <w:r w:rsidR="00C72C20" w:rsidRPr="00AB24B2">
              <w:rPr>
                <w:rFonts w:cs="Times New Roman"/>
                <w:sz w:val="28"/>
                <w:szCs w:val="28"/>
                <w:lang w:eastAsia="en-GB"/>
              </w:rPr>
              <w:t>3</w:t>
            </w:r>
            <w:r w:rsidR="00906862" w:rsidRPr="00AB24B2">
              <w:rPr>
                <w:rFonts w:cs="Times New Roman"/>
                <w:sz w:val="28"/>
                <w:szCs w:val="28"/>
                <w:lang w:eastAsia="en-GB"/>
              </w:rPr>
              <w:t xml:space="preserve">/NQ-HĐND của HĐND tỉnh </w:t>
            </w:r>
            <w:r w:rsidR="00C72C20" w:rsidRPr="00AB24B2">
              <w:rPr>
                <w:rFonts w:cs="Times New Roman"/>
                <w:sz w:val="28"/>
                <w:szCs w:val="28"/>
                <w:lang w:eastAsia="en-GB"/>
              </w:rPr>
              <w:t>Kon Tum</w:t>
            </w:r>
            <w:r w:rsidR="00906862" w:rsidRPr="00AB24B2">
              <w:rPr>
                <w:rFonts w:cs="Times New Roman"/>
                <w:sz w:val="28"/>
                <w:szCs w:val="28"/>
                <w:lang w:eastAsia="en-GB"/>
              </w:rPr>
              <w:t xml:space="preserve"> </w:t>
            </w:r>
            <w:r w:rsidR="00906862" w:rsidRPr="00AB24B2">
              <w:rPr>
                <w:rFonts w:cs="Times New Roman"/>
                <w:i/>
                <w:sz w:val="28"/>
                <w:szCs w:val="28"/>
                <w:lang w:eastAsia="en-GB"/>
              </w:rPr>
              <w:t>(trước sắp xếp)</w:t>
            </w:r>
            <w:r w:rsidR="00906862" w:rsidRPr="00AB24B2">
              <w:rPr>
                <w:rFonts w:cs="Times New Roman"/>
                <w:sz w:val="28"/>
                <w:szCs w:val="28"/>
                <w:lang w:eastAsia="en-GB"/>
              </w:rPr>
              <w:t>.</w:t>
            </w:r>
          </w:p>
        </w:tc>
      </w:tr>
      <w:tr w:rsidR="00AB24B2" w:rsidRPr="00AB24B2" w14:paraId="78DBE53E" w14:textId="77777777" w:rsidTr="00E05C7C">
        <w:trPr>
          <w:trHeight w:val="358"/>
        </w:trPr>
        <w:tc>
          <w:tcPr>
            <w:tcW w:w="5245" w:type="dxa"/>
          </w:tcPr>
          <w:p w14:paraId="0575E677" w14:textId="77777777" w:rsidR="0093604B" w:rsidRPr="00AB24B2" w:rsidRDefault="00906862" w:rsidP="00C36D27">
            <w:pPr>
              <w:spacing w:before="120" w:after="120" w:line="240" w:lineRule="auto"/>
              <w:jc w:val="both"/>
              <w:rPr>
                <w:rFonts w:cs="Times New Roman"/>
                <w:b/>
                <w:sz w:val="28"/>
                <w:szCs w:val="28"/>
                <w:lang w:eastAsia="en-GB"/>
              </w:rPr>
            </w:pPr>
            <w:r w:rsidRPr="00AB24B2">
              <w:rPr>
                <w:rFonts w:cs="Times New Roman"/>
                <w:b/>
                <w:sz w:val="28"/>
                <w:szCs w:val="28"/>
                <w:lang w:eastAsia="en-GB"/>
              </w:rPr>
              <w:lastRenderedPageBreak/>
              <w:t>2. Đối tượng áp dụng</w:t>
            </w:r>
          </w:p>
          <w:p w14:paraId="739F9D00" w14:textId="77777777" w:rsidR="00C72C20" w:rsidRPr="00AB24B2" w:rsidRDefault="00C72C20" w:rsidP="00C36D27">
            <w:pPr>
              <w:widowControl w:val="0"/>
              <w:spacing w:before="120" w:after="120" w:line="240" w:lineRule="auto"/>
              <w:ind w:hanging="108"/>
              <w:jc w:val="both"/>
              <w:rPr>
                <w:rFonts w:eastAsia="SimSun" w:cs="Times New Roman"/>
                <w:sz w:val="28"/>
                <w:szCs w:val="28"/>
                <w:lang w:val="vi-VN" w:eastAsia="en-GB"/>
              </w:rPr>
            </w:pPr>
            <w:r w:rsidRPr="00AB24B2">
              <w:rPr>
                <w:rFonts w:eastAsia="SimSun" w:cs="Times New Roman"/>
                <w:sz w:val="28"/>
                <w:szCs w:val="28"/>
                <w:lang w:eastAsia="en-GB"/>
              </w:rPr>
              <w:t>a)</w:t>
            </w:r>
            <w:r w:rsidRPr="00AB24B2">
              <w:rPr>
                <w:rFonts w:eastAsia="SimSun" w:cs="Times New Roman"/>
                <w:sz w:val="28"/>
                <w:szCs w:val="28"/>
                <w:lang w:val="vi-VN" w:eastAsia="en-GB"/>
              </w:rPr>
              <w:t xml:space="preserve"> Hộ gia đình, cá nhân được bố trí ổn định theo hình thức tái định cư tập trung, xen ghép hoặc ổn định tại chỗ theo quy hoạch, kế hoạch được cấp có thẩm quyền phê duyệt, bao gồm:</w:t>
            </w:r>
          </w:p>
          <w:p w14:paraId="4D56F891" w14:textId="43FE753A" w:rsidR="00C72C20" w:rsidRPr="00AB24B2" w:rsidRDefault="009C544B" w:rsidP="00C36D27">
            <w:pPr>
              <w:widowControl w:val="0"/>
              <w:spacing w:before="120" w:after="120" w:line="240" w:lineRule="auto"/>
              <w:ind w:hanging="108"/>
              <w:jc w:val="both"/>
              <w:rPr>
                <w:rFonts w:eastAsia="SimSun" w:cs="Times New Roman"/>
                <w:sz w:val="28"/>
                <w:szCs w:val="28"/>
                <w:lang w:val="vi-VN" w:eastAsia="en-GB"/>
              </w:rPr>
            </w:pPr>
            <w:r w:rsidRPr="00AB24B2">
              <w:rPr>
                <w:rFonts w:eastAsia="SimSun" w:cs="Times New Roman"/>
                <w:sz w:val="28"/>
                <w:szCs w:val="28"/>
                <w:lang w:eastAsia="en-GB"/>
              </w:rPr>
              <w:t xml:space="preserve"> </w:t>
            </w:r>
            <w:r w:rsidR="00C72C20" w:rsidRPr="00AB24B2">
              <w:rPr>
                <w:rFonts w:eastAsia="SimSun" w:cs="Times New Roman"/>
                <w:sz w:val="28"/>
                <w:szCs w:val="28"/>
                <w:lang w:val="vi-VN" w:eastAsia="en-GB"/>
              </w:rPr>
              <w:t>Hộ gia đình, cá nhân bị mất nhà ở, đất ở do sạt lở đất, sụt lún đất, lốc, lũ, lũ quét;</w:t>
            </w:r>
            <w:r w:rsidR="00C72C20" w:rsidRPr="00AB24B2">
              <w:rPr>
                <w:rFonts w:eastAsia="SimSun" w:cs="Times New Roman"/>
                <w:sz w:val="28"/>
                <w:szCs w:val="28"/>
                <w:lang w:eastAsia="en-GB"/>
              </w:rPr>
              <w:t xml:space="preserve"> hộ gia đình, cá nhân</w:t>
            </w:r>
            <w:r w:rsidR="00C72C20" w:rsidRPr="00AB24B2">
              <w:rPr>
                <w:rFonts w:eastAsia="SimSun" w:cs="Times New Roman"/>
                <w:sz w:val="28"/>
                <w:szCs w:val="28"/>
                <w:lang w:val="vi-VN" w:eastAsia="en-GB"/>
              </w:rPr>
              <w:t xml:space="preserve"> sinh sống ở vùng có nguy cơ bị sạt lở đất, sụt lún đất, lốc, lũ, lũ quét, ngập lụt, nước dâng.</w:t>
            </w:r>
          </w:p>
          <w:p w14:paraId="50447D5B" w14:textId="77777777" w:rsidR="001B4296" w:rsidRPr="00AB24B2" w:rsidRDefault="001B4296" w:rsidP="00C72C20">
            <w:pPr>
              <w:widowControl w:val="0"/>
              <w:spacing w:before="120" w:after="120" w:line="240" w:lineRule="auto"/>
              <w:ind w:firstLine="176"/>
              <w:jc w:val="both"/>
              <w:rPr>
                <w:rFonts w:eastAsia="SimSun" w:cs="Times New Roman"/>
                <w:sz w:val="2"/>
                <w:szCs w:val="28"/>
                <w:lang w:eastAsia="en-GB"/>
              </w:rPr>
            </w:pPr>
          </w:p>
          <w:p w14:paraId="6E89FF5F" w14:textId="03DAB658" w:rsidR="001B4296" w:rsidRPr="00AB24B2" w:rsidRDefault="009C544B" w:rsidP="00C36D27">
            <w:pPr>
              <w:widowControl w:val="0"/>
              <w:spacing w:before="120" w:after="120" w:line="240" w:lineRule="auto"/>
              <w:ind w:hanging="108"/>
              <w:jc w:val="both"/>
              <w:rPr>
                <w:rFonts w:eastAsia="SimSun" w:cs="Times New Roman"/>
                <w:sz w:val="28"/>
                <w:szCs w:val="28"/>
                <w:lang w:eastAsia="en-GB"/>
              </w:rPr>
            </w:pPr>
            <w:r w:rsidRPr="00AB24B2">
              <w:rPr>
                <w:rFonts w:eastAsia="SimSun" w:cs="Times New Roman"/>
                <w:sz w:val="28"/>
                <w:szCs w:val="28"/>
                <w:lang w:eastAsia="en-GB"/>
              </w:rPr>
              <w:t xml:space="preserve"> </w:t>
            </w:r>
            <w:r w:rsidR="00C72C20" w:rsidRPr="00AB24B2">
              <w:rPr>
                <w:rFonts w:eastAsia="SimSun" w:cs="Times New Roman"/>
                <w:sz w:val="28"/>
                <w:szCs w:val="28"/>
                <w:lang w:val="vi-VN" w:eastAsia="en-GB"/>
              </w:rPr>
              <w:t>Hộ gia đình, cá nhân sống ở vùng đặc biệt khó khăn, thiếu đất, nước để sản xuất, thiếu nước sinh hoạt, thiếu cơ sở hạ tầng thiết yếu; du cư trên đầm phá, các làng chài trên sông nước, ô nhiễm môi trường.</w:t>
            </w:r>
          </w:p>
          <w:p w14:paraId="11B536D9" w14:textId="3F4E410F" w:rsidR="00C72C20" w:rsidRPr="00AB24B2" w:rsidRDefault="009C544B" w:rsidP="00C36D27">
            <w:pPr>
              <w:widowControl w:val="0"/>
              <w:spacing w:before="120" w:after="120" w:line="240" w:lineRule="auto"/>
              <w:ind w:hanging="108"/>
              <w:jc w:val="both"/>
              <w:rPr>
                <w:rFonts w:eastAsia="SimSun" w:cs="Times New Roman"/>
                <w:sz w:val="28"/>
                <w:szCs w:val="28"/>
                <w:lang w:val="vi-VN" w:eastAsia="en-GB"/>
              </w:rPr>
            </w:pPr>
            <w:r w:rsidRPr="00AB24B2">
              <w:rPr>
                <w:rFonts w:eastAsia="SimSun" w:cs="Times New Roman"/>
                <w:sz w:val="28"/>
                <w:szCs w:val="28"/>
                <w:lang w:eastAsia="en-GB"/>
              </w:rPr>
              <w:t xml:space="preserve"> </w:t>
            </w:r>
            <w:r w:rsidR="00C72C20" w:rsidRPr="00AB24B2">
              <w:rPr>
                <w:rFonts w:eastAsia="SimSun" w:cs="Times New Roman"/>
                <w:sz w:val="28"/>
                <w:szCs w:val="28"/>
                <w:lang w:val="vi-VN" w:eastAsia="en-GB"/>
              </w:rPr>
              <w:t>Hộ gia đình, cá nhân tự nguyện đến các vùng biên giới, khu kinh tế - quốc phòng</w:t>
            </w:r>
            <w:r w:rsidR="00C72C20" w:rsidRPr="00AB24B2">
              <w:rPr>
                <w:rFonts w:eastAsia="SimSun" w:cs="Times New Roman"/>
                <w:sz w:val="28"/>
                <w:szCs w:val="28"/>
                <w:lang w:eastAsia="en-GB"/>
              </w:rPr>
              <w:t>, hải đảo</w:t>
            </w:r>
            <w:r w:rsidR="00C72C20" w:rsidRPr="00AB24B2">
              <w:rPr>
                <w:rFonts w:eastAsia="SimSun" w:cs="Times New Roman"/>
                <w:sz w:val="28"/>
                <w:szCs w:val="28"/>
                <w:lang w:val="vi-VN" w:eastAsia="en-GB"/>
              </w:rPr>
              <w:t>.</w:t>
            </w:r>
          </w:p>
          <w:p w14:paraId="037ECDBA" w14:textId="77777777" w:rsidR="009C544B" w:rsidRPr="00AB24B2" w:rsidRDefault="009C544B" w:rsidP="009C544B">
            <w:pPr>
              <w:widowControl w:val="0"/>
              <w:spacing w:before="120" w:after="120" w:line="240" w:lineRule="auto"/>
              <w:ind w:hanging="108"/>
              <w:jc w:val="both"/>
              <w:rPr>
                <w:rFonts w:eastAsia="SimSun" w:cs="Times New Roman"/>
                <w:sz w:val="28"/>
                <w:szCs w:val="28"/>
                <w:lang w:eastAsia="en-GB"/>
              </w:rPr>
            </w:pPr>
            <w:r w:rsidRPr="00AB24B2">
              <w:rPr>
                <w:rFonts w:eastAsia="SimSun" w:cs="Times New Roman"/>
                <w:sz w:val="28"/>
                <w:szCs w:val="28"/>
                <w:lang w:eastAsia="en-GB"/>
              </w:rPr>
              <w:t xml:space="preserve"> </w:t>
            </w:r>
            <w:r w:rsidR="00C72C20" w:rsidRPr="00AB24B2">
              <w:rPr>
                <w:rFonts w:eastAsia="SimSun" w:cs="Times New Roman"/>
                <w:sz w:val="28"/>
                <w:szCs w:val="28"/>
                <w:lang w:val="vi-VN" w:eastAsia="en-GB"/>
              </w:rPr>
              <w:t xml:space="preserve">Hộ gia đình, cá nhân đã di cư tự do đến các địa bàn trong tỉnh không theo quy hoạch, kế hoạch, đời sống còn khó khăn; hộ gia đình, cá nhân đang cư trú hợp pháp trong khu rừng đặc dụng cần phải bố trí, ổn định lâu </w:t>
            </w:r>
            <w:r w:rsidR="00C72C20" w:rsidRPr="00AB24B2">
              <w:rPr>
                <w:rFonts w:eastAsia="SimSun" w:cs="Times New Roman"/>
                <w:sz w:val="28"/>
                <w:szCs w:val="28"/>
                <w:lang w:val="vi-VN" w:eastAsia="en-GB"/>
              </w:rPr>
              <w:lastRenderedPageBreak/>
              <w:t>dài.</w:t>
            </w:r>
          </w:p>
          <w:p w14:paraId="2D684A70" w14:textId="0255E328" w:rsidR="00C72C20" w:rsidRPr="00AB24B2" w:rsidRDefault="00C72C20" w:rsidP="009C544B">
            <w:pPr>
              <w:widowControl w:val="0"/>
              <w:spacing w:before="120" w:after="120" w:line="240" w:lineRule="auto"/>
              <w:ind w:left="-108" w:firstLine="176"/>
              <w:jc w:val="both"/>
              <w:rPr>
                <w:rFonts w:eastAsia="SimSun" w:cs="Times New Roman"/>
                <w:sz w:val="28"/>
                <w:szCs w:val="28"/>
                <w:lang w:val="vi-VN" w:eastAsia="en-GB"/>
              </w:rPr>
            </w:pPr>
            <w:r w:rsidRPr="00AB24B2">
              <w:rPr>
                <w:rFonts w:eastAsia="SimSun" w:cs="Times New Roman"/>
                <w:sz w:val="28"/>
                <w:szCs w:val="28"/>
                <w:lang w:val="vi-VN" w:eastAsia="en-GB"/>
              </w:rPr>
              <w:t>Cộng đồng dân cư nơi tiếp nhận ngườ</w:t>
            </w:r>
            <w:r w:rsidR="009C544B" w:rsidRPr="00AB24B2">
              <w:rPr>
                <w:rFonts w:eastAsia="SimSun" w:cs="Times New Roman"/>
                <w:sz w:val="28"/>
                <w:szCs w:val="28"/>
                <w:lang w:val="vi-VN" w:eastAsia="en-GB"/>
              </w:rPr>
              <w:t>i dân</w:t>
            </w:r>
            <w:r w:rsidR="009C544B" w:rsidRPr="00AB24B2">
              <w:rPr>
                <w:rFonts w:eastAsia="SimSun" w:cs="Times New Roman"/>
                <w:sz w:val="28"/>
                <w:szCs w:val="28"/>
                <w:lang w:eastAsia="en-GB"/>
              </w:rPr>
              <w:t xml:space="preserve"> </w:t>
            </w:r>
            <w:r w:rsidRPr="00AB24B2">
              <w:rPr>
                <w:rFonts w:eastAsia="SimSun" w:cs="Times New Roman"/>
                <w:sz w:val="28"/>
                <w:szCs w:val="28"/>
                <w:lang w:val="vi-VN" w:eastAsia="en-GB"/>
              </w:rPr>
              <w:t>tái định cư tập trung, xen ghép.</w:t>
            </w:r>
          </w:p>
          <w:p w14:paraId="3AC11C1C" w14:textId="1B8405CE" w:rsidR="0093604B" w:rsidRPr="00AB24B2" w:rsidRDefault="00C72C20" w:rsidP="0052342E">
            <w:pPr>
              <w:widowControl w:val="0"/>
              <w:spacing w:before="120" w:after="120" w:line="240" w:lineRule="auto"/>
              <w:ind w:firstLine="176"/>
              <w:jc w:val="both"/>
              <w:rPr>
                <w:rFonts w:eastAsia="SimSun" w:cs="Times New Roman"/>
                <w:b/>
                <w:sz w:val="28"/>
                <w:szCs w:val="28"/>
                <w:lang w:eastAsia="en-GB"/>
              </w:rPr>
            </w:pPr>
            <w:r w:rsidRPr="00AB24B2">
              <w:rPr>
                <w:rFonts w:eastAsia="SimSun" w:cs="Times New Roman"/>
                <w:sz w:val="28"/>
                <w:szCs w:val="28"/>
                <w:lang w:eastAsia="en-GB"/>
              </w:rPr>
              <w:t>b)</w:t>
            </w:r>
            <w:r w:rsidRPr="00AB24B2">
              <w:rPr>
                <w:rFonts w:eastAsia="SimSun" w:cs="Times New Roman"/>
                <w:sz w:val="28"/>
                <w:szCs w:val="28"/>
                <w:lang w:val="vi-VN" w:eastAsia="en-GB"/>
              </w:rPr>
              <w:t xml:space="preserve"> Cơ quan, tổ chức, cá nhân có liên quan đến việc thực hiện cơ chế, chính sách hỗ trợ thuộc Chương trình Bố trí dân cư.</w:t>
            </w:r>
          </w:p>
        </w:tc>
        <w:tc>
          <w:tcPr>
            <w:tcW w:w="4820" w:type="dxa"/>
          </w:tcPr>
          <w:p w14:paraId="1D602CA0" w14:textId="77777777" w:rsidR="0093604B" w:rsidRPr="00AB24B2" w:rsidRDefault="00906862" w:rsidP="00C36D27">
            <w:pPr>
              <w:pStyle w:val="NormalWeb"/>
              <w:shd w:val="clear" w:color="auto" w:fill="FFFFFF"/>
              <w:spacing w:before="120" w:beforeAutospacing="0" w:after="120" w:afterAutospacing="0"/>
              <w:jc w:val="both"/>
              <w:rPr>
                <w:rFonts w:eastAsiaTheme="minorHAnsi"/>
                <w:b/>
                <w:sz w:val="28"/>
                <w:szCs w:val="28"/>
                <w:lang w:eastAsia="en-GB"/>
              </w:rPr>
            </w:pPr>
            <w:r w:rsidRPr="00AB24B2">
              <w:rPr>
                <w:rFonts w:eastAsiaTheme="minorHAnsi"/>
                <w:b/>
                <w:sz w:val="28"/>
                <w:szCs w:val="28"/>
                <w:lang w:eastAsia="en-GB"/>
              </w:rPr>
              <w:lastRenderedPageBreak/>
              <w:t>2. Đối tượng áp dụng</w:t>
            </w:r>
          </w:p>
          <w:p w14:paraId="0D9CB06C" w14:textId="1A41BB4C" w:rsidR="0093604B" w:rsidRPr="00AB24B2" w:rsidRDefault="00906862" w:rsidP="00C36D27">
            <w:pPr>
              <w:pStyle w:val="NormalWeb"/>
              <w:shd w:val="clear" w:color="auto" w:fill="FFFFFF"/>
              <w:spacing w:before="120" w:beforeAutospacing="0" w:after="120" w:afterAutospacing="0"/>
              <w:ind w:hanging="108"/>
              <w:jc w:val="both"/>
              <w:rPr>
                <w:rFonts w:eastAsiaTheme="minorHAnsi"/>
                <w:sz w:val="28"/>
                <w:szCs w:val="28"/>
                <w:lang w:eastAsia="en-GB"/>
              </w:rPr>
            </w:pPr>
            <w:r w:rsidRPr="00AB24B2">
              <w:rPr>
                <w:rFonts w:eastAsiaTheme="minorHAnsi"/>
                <w:sz w:val="28"/>
                <w:szCs w:val="28"/>
                <w:lang w:eastAsia="en-GB"/>
              </w:rPr>
              <w:t>a) Hộ gia đình, cá nhân được bố trí ổn định theo hình thức tái định cư tập trung, xen ghép hoặc ổn định tại chỗ theo quy hoạch, kế hoạch được cấ</w:t>
            </w:r>
            <w:r w:rsidR="00701A91" w:rsidRPr="00AB24B2">
              <w:rPr>
                <w:rFonts w:eastAsiaTheme="minorHAnsi"/>
                <w:sz w:val="28"/>
                <w:szCs w:val="28"/>
                <w:lang w:eastAsia="en-GB"/>
              </w:rPr>
              <w:t xml:space="preserve">p có </w:t>
            </w:r>
            <w:r w:rsidRPr="00AB24B2">
              <w:rPr>
                <w:rFonts w:eastAsiaTheme="minorHAnsi"/>
                <w:sz w:val="28"/>
                <w:szCs w:val="28"/>
                <w:lang w:eastAsia="en-GB"/>
              </w:rPr>
              <w:t>thẩm quyền phê duyệt, bao gồm:</w:t>
            </w:r>
          </w:p>
          <w:p w14:paraId="789FD30F" w14:textId="534D9200" w:rsidR="0052342E" w:rsidRPr="00AB24B2" w:rsidRDefault="0052342E" w:rsidP="00C36D27">
            <w:pPr>
              <w:pStyle w:val="NormalWeb"/>
              <w:shd w:val="clear" w:color="auto" w:fill="FFFFFF"/>
              <w:spacing w:before="120" w:beforeAutospacing="0" w:after="120" w:afterAutospacing="0"/>
              <w:ind w:hanging="108"/>
              <w:jc w:val="both"/>
              <w:rPr>
                <w:rFonts w:eastAsiaTheme="minorHAnsi"/>
                <w:sz w:val="28"/>
                <w:szCs w:val="28"/>
                <w:lang w:eastAsia="en-GB"/>
              </w:rPr>
            </w:pPr>
            <w:r w:rsidRPr="00AB24B2">
              <w:rPr>
                <w:rFonts w:eastAsiaTheme="minorHAnsi"/>
                <w:sz w:val="28"/>
                <w:szCs w:val="28"/>
                <w:lang w:eastAsia="en-GB"/>
              </w:rPr>
              <w:t xml:space="preserve">- </w:t>
            </w:r>
            <w:r w:rsidR="00906862" w:rsidRPr="00AB24B2">
              <w:rPr>
                <w:rFonts w:eastAsiaTheme="minorHAnsi"/>
                <w:sz w:val="28"/>
                <w:szCs w:val="28"/>
                <w:lang w:eastAsia="en-GB"/>
              </w:rPr>
              <w:t xml:space="preserve">Hộ gia đình, cá nhân bị mất nhà ở, đất ở do sạt lở đất, sụt lún đất, lốc, lũ, lũ quét; </w:t>
            </w:r>
          </w:p>
          <w:p w14:paraId="0B5A04D0" w14:textId="5D1B7046" w:rsidR="0052342E" w:rsidRPr="00AB24B2" w:rsidRDefault="0052342E" w:rsidP="00C36D27">
            <w:pPr>
              <w:pStyle w:val="NormalWeb"/>
              <w:shd w:val="clear" w:color="auto" w:fill="FFFFFF"/>
              <w:spacing w:before="120" w:beforeAutospacing="0" w:after="120" w:afterAutospacing="0"/>
              <w:jc w:val="both"/>
              <w:rPr>
                <w:rFonts w:eastAsiaTheme="minorHAnsi"/>
                <w:sz w:val="28"/>
                <w:szCs w:val="28"/>
                <w:lang w:eastAsia="en-GB"/>
              </w:rPr>
            </w:pPr>
            <w:r w:rsidRPr="00AB24B2">
              <w:rPr>
                <w:rFonts w:eastAsiaTheme="minorHAnsi"/>
                <w:sz w:val="28"/>
                <w:szCs w:val="28"/>
                <w:lang w:eastAsia="en-GB"/>
              </w:rPr>
              <w:t xml:space="preserve">- Hộ gia đình cá nhân </w:t>
            </w:r>
            <w:r w:rsidR="00906862" w:rsidRPr="00AB24B2">
              <w:rPr>
                <w:rFonts w:eastAsiaTheme="minorHAnsi"/>
                <w:sz w:val="28"/>
                <w:szCs w:val="28"/>
                <w:lang w:eastAsia="en-GB"/>
              </w:rPr>
              <w:t>sinh sống ở vùng có nguy cơ bị sạt lở đất, sụt lún đất, lốc, lũ, lũ quét, ngập lụt, nước dâng.</w:t>
            </w:r>
          </w:p>
          <w:p w14:paraId="6DFA0CD6" w14:textId="4899E434" w:rsidR="0093604B" w:rsidRPr="00AB24B2" w:rsidRDefault="0052342E" w:rsidP="00C36D27">
            <w:pPr>
              <w:pStyle w:val="NormalWeb"/>
              <w:shd w:val="clear" w:color="auto" w:fill="FFFFFF"/>
              <w:spacing w:before="120" w:beforeAutospacing="0" w:after="120" w:afterAutospacing="0"/>
              <w:jc w:val="both"/>
              <w:rPr>
                <w:rFonts w:eastAsiaTheme="minorHAnsi"/>
                <w:sz w:val="28"/>
                <w:szCs w:val="28"/>
                <w:lang w:eastAsia="en-GB"/>
              </w:rPr>
            </w:pPr>
            <w:r w:rsidRPr="00AB24B2">
              <w:rPr>
                <w:rFonts w:eastAsiaTheme="minorHAnsi"/>
                <w:sz w:val="28"/>
                <w:szCs w:val="28"/>
                <w:lang w:eastAsia="en-GB"/>
              </w:rPr>
              <w:t xml:space="preserve">- </w:t>
            </w:r>
            <w:r w:rsidR="00906862" w:rsidRPr="00AB24B2">
              <w:rPr>
                <w:rFonts w:eastAsiaTheme="minorHAnsi"/>
                <w:sz w:val="28"/>
                <w:szCs w:val="28"/>
                <w:lang w:eastAsia="en-GB"/>
              </w:rPr>
              <w:t>Hộ gia đình, cá nhân sống ở vùng đặc biệt khó khăn, thiếu đất, nước để sản xuất, thiếu nước sinh hoạt, thiếu cơ sở hạ tầng thiết yếu; ô nhiễm môi trường.</w:t>
            </w:r>
          </w:p>
          <w:p w14:paraId="573AFDFE" w14:textId="77777777" w:rsidR="0052342E" w:rsidRPr="00AB24B2" w:rsidRDefault="0052342E">
            <w:pPr>
              <w:pStyle w:val="NormalWeb"/>
              <w:shd w:val="clear" w:color="auto" w:fill="FFFFFF"/>
              <w:spacing w:before="120" w:beforeAutospacing="0" w:after="120" w:afterAutospacing="0"/>
              <w:ind w:firstLine="201"/>
              <w:jc w:val="both"/>
              <w:rPr>
                <w:rFonts w:eastAsiaTheme="minorHAnsi"/>
                <w:sz w:val="22"/>
                <w:szCs w:val="28"/>
                <w:lang w:eastAsia="en-GB"/>
              </w:rPr>
            </w:pPr>
          </w:p>
          <w:p w14:paraId="2CCB5E10" w14:textId="6A7DE587" w:rsidR="0093604B" w:rsidRPr="00AB24B2" w:rsidRDefault="0052342E" w:rsidP="00C36D27">
            <w:pPr>
              <w:pStyle w:val="NormalWeb"/>
              <w:shd w:val="clear" w:color="auto" w:fill="FFFFFF"/>
              <w:spacing w:before="120" w:beforeAutospacing="0" w:after="120" w:afterAutospacing="0"/>
              <w:ind w:hanging="108"/>
              <w:jc w:val="both"/>
              <w:rPr>
                <w:rFonts w:eastAsiaTheme="minorHAnsi"/>
                <w:sz w:val="28"/>
                <w:szCs w:val="28"/>
                <w:lang w:eastAsia="en-GB"/>
              </w:rPr>
            </w:pPr>
            <w:r w:rsidRPr="00AB24B2">
              <w:rPr>
                <w:rFonts w:eastAsiaTheme="minorHAnsi"/>
                <w:sz w:val="28"/>
                <w:szCs w:val="28"/>
                <w:lang w:eastAsia="en-GB"/>
              </w:rPr>
              <w:t xml:space="preserve">- </w:t>
            </w:r>
            <w:r w:rsidR="00906862" w:rsidRPr="00AB24B2">
              <w:rPr>
                <w:rFonts w:eastAsiaTheme="minorHAnsi"/>
                <w:sz w:val="28"/>
                <w:szCs w:val="28"/>
                <w:lang w:eastAsia="en-GB"/>
              </w:rPr>
              <w:t>Hộ gia đình, cá nhân tự nguyện đến các vùng biên giới</w:t>
            </w:r>
            <w:r w:rsidRPr="00AB24B2">
              <w:rPr>
                <w:rFonts w:eastAsiaTheme="minorHAnsi"/>
                <w:sz w:val="28"/>
                <w:szCs w:val="28"/>
                <w:lang w:eastAsia="en-GB"/>
              </w:rPr>
              <w:t xml:space="preserve"> đất liền</w:t>
            </w:r>
            <w:r w:rsidR="00906862" w:rsidRPr="00AB24B2">
              <w:rPr>
                <w:rFonts w:eastAsiaTheme="minorHAnsi"/>
                <w:sz w:val="28"/>
                <w:szCs w:val="28"/>
                <w:lang w:eastAsia="en-GB"/>
              </w:rPr>
              <w:t>.</w:t>
            </w:r>
          </w:p>
          <w:p w14:paraId="575132CA" w14:textId="77777777" w:rsidR="0052342E" w:rsidRPr="00AB24B2" w:rsidRDefault="0052342E">
            <w:pPr>
              <w:pStyle w:val="NormalWeb"/>
              <w:shd w:val="clear" w:color="auto" w:fill="FFFFFF"/>
              <w:spacing w:before="120" w:beforeAutospacing="0" w:after="120" w:afterAutospacing="0"/>
              <w:ind w:firstLine="201"/>
              <w:jc w:val="both"/>
              <w:rPr>
                <w:rFonts w:eastAsiaTheme="minorHAnsi"/>
                <w:sz w:val="16"/>
                <w:szCs w:val="28"/>
                <w:lang w:eastAsia="en-GB"/>
              </w:rPr>
            </w:pPr>
          </w:p>
          <w:p w14:paraId="4107AD61" w14:textId="562F3EA8" w:rsidR="0052342E" w:rsidRDefault="0052342E" w:rsidP="00D840C4">
            <w:pPr>
              <w:pStyle w:val="NormalWeb"/>
              <w:shd w:val="clear" w:color="auto" w:fill="FFFFFF"/>
              <w:spacing w:before="120" w:beforeAutospacing="0" w:after="120" w:afterAutospacing="0"/>
              <w:ind w:hanging="108"/>
              <w:jc w:val="both"/>
              <w:rPr>
                <w:rFonts w:eastAsiaTheme="minorHAnsi"/>
                <w:sz w:val="28"/>
                <w:szCs w:val="28"/>
                <w:lang w:eastAsia="en-GB"/>
              </w:rPr>
            </w:pPr>
            <w:r w:rsidRPr="00AB24B2">
              <w:rPr>
                <w:rFonts w:eastAsiaTheme="minorHAnsi"/>
                <w:sz w:val="28"/>
                <w:szCs w:val="28"/>
                <w:lang w:eastAsia="en-GB"/>
              </w:rPr>
              <w:t xml:space="preserve">- </w:t>
            </w:r>
            <w:r w:rsidR="00906862" w:rsidRPr="00AB24B2">
              <w:rPr>
                <w:rFonts w:eastAsiaTheme="minorHAnsi"/>
                <w:sz w:val="28"/>
                <w:szCs w:val="28"/>
                <w:lang w:eastAsia="en-GB"/>
              </w:rPr>
              <w:t xml:space="preserve">Hộ gia đình, cá nhân đã di cư tự do đến các địa bàn trong tỉnh không theo quy hoạch, kế hoạch, đời sống còn khó khăn; hộ gia đình, cá nhân đang cư trú hợp </w:t>
            </w:r>
            <w:r w:rsidR="00906862" w:rsidRPr="00AB24B2">
              <w:rPr>
                <w:rFonts w:eastAsiaTheme="minorHAnsi"/>
                <w:sz w:val="28"/>
                <w:szCs w:val="28"/>
                <w:lang w:eastAsia="en-GB"/>
              </w:rPr>
              <w:lastRenderedPageBreak/>
              <w:t>pháp trong khu rừng đặc dụng cần phải bố trí, ổn định lâu dài.</w:t>
            </w:r>
          </w:p>
          <w:p w14:paraId="6D8392F0" w14:textId="77777777" w:rsidR="00D840C4" w:rsidRPr="00D840C4" w:rsidRDefault="00D840C4" w:rsidP="00D840C4">
            <w:pPr>
              <w:pStyle w:val="NormalWeb"/>
              <w:shd w:val="clear" w:color="auto" w:fill="FFFFFF"/>
              <w:spacing w:before="120" w:beforeAutospacing="0" w:after="120" w:afterAutospacing="0"/>
              <w:ind w:hanging="108"/>
              <w:jc w:val="both"/>
              <w:rPr>
                <w:rFonts w:eastAsiaTheme="minorHAnsi"/>
                <w:sz w:val="28"/>
                <w:szCs w:val="28"/>
                <w:lang w:eastAsia="en-GB"/>
              </w:rPr>
            </w:pPr>
          </w:p>
          <w:p w14:paraId="4D95703B" w14:textId="3666A992" w:rsidR="0093604B" w:rsidRPr="00AB24B2" w:rsidRDefault="00906862">
            <w:pPr>
              <w:pStyle w:val="NormalWeb"/>
              <w:shd w:val="clear" w:color="auto" w:fill="FFFFFF"/>
              <w:spacing w:before="120" w:beforeAutospacing="0" w:after="120" w:afterAutospacing="0"/>
              <w:ind w:firstLine="201"/>
              <w:jc w:val="both"/>
              <w:rPr>
                <w:rFonts w:eastAsiaTheme="minorHAnsi"/>
                <w:sz w:val="28"/>
                <w:szCs w:val="28"/>
                <w:lang w:eastAsia="en-GB"/>
              </w:rPr>
            </w:pPr>
            <w:r w:rsidRPr="00AB24B2">
              <w:rPr>
                <w:rFonts w:eastAsiaTheme="minorHAnsi"/>
                <w:sz w:val="28"/>
                <w:szCs w:val="28"/>
                <w:lang w:eastAsia="en-GB"/>
              </w:rPr>
              <w:t>b) Cơ quan, tổ chứ</w:t>
            </w:r>
            <w:r w:rsidR="0052342E" w:rsidRPr="00AB24B2">
              <w:rPr>
                <w:rFonts w:eastAsiaTheme="minorHAnsi"/>
                <w:sz w:val="28"/>
                <w:szCs w:val="28"/>
                <w:lang w:eastAsia="en-GB"/>
              </w:rPr>
              <w:t>c, cá nhân có liên quan</w:t>
            </w:r>
            <w:r w:rsidRPr="00AB24B2">
              <w:rPr>
                <w:rFonts w:eastAsiaTheme="minorHAnsi"/>
                <w:sz w:val="28"/>
                <w:szCs w:val="28"/>
                <w:lang w:eastAsia="en-GB"/>
              </w:rPr>
              <w:t>.</w:t>
            </w:r>
          </w:p>
        </w:tc>
        <w:tc>
          <w:tcPr>
            <w:tcW w:w="4819" w:type="dxa"/>
          </w:tcPr>
          <w:p w14:paraId="33ED0380" w14:textId="77777777" w:rsidR="0063232A" w:rsidRPr="00AB24B2" w:rsidRDefault="0063232A" w:rsidP="00A66335">
            <w:pPr>
              <w:shd w:val="clear" w:color="auto" w:fill="FFFFFF"/>
              <w:spacing w:before="120" w:after="120" w:line="240" w:lineRule="auto"/>
              <w:jc w:val="both"/>
              <w:rPr>
                <w:rFonts w:cs="Times New Roman"/>
                <w:b/>
                <w:sz w:val="28"/>
                <w:szCs w:val="28"/>
              </w:rPr>
            </w:pPr>
          </w:p>
          <w:p w14:paraId="78FF653E" w14:textId="6815F8D3" w:rsidR="0093604B" w:rsidRPr="00AB24B2" w:rsidRDefault="00A66335" w:rsidP="00A66335">
            <w:pPr>
              <w:shd w:val="clear" w:color="auto" w:fill="FFFFFF"/>
              <w:spacing w:before="120" w:after="120" w:line="240" w:lineRule="auto"/>
              <w:jc w:val="both"/>
              <w:rPr>
                <w:rFonts w:cs="Times New Roman"/>
                <w:sz w:val="28"/>
                <w:szCs w:val="28"/>
              </w:rPr>
            </w:pPr>
            <w:r w:rsidRPr="00AB24B2">
              <w:rPr>
                <w:rFonts w:cs="Times New Roman"/>
                <w:b/>
                <w:sz w:val="28"/>
                <w:szCs w:val="28"/>
              </w:rPr>
              <w:t>* Nội dung:</w:t>
            </w:r>
            <w:r w:rsidRPr="00AB24B2">
              <w:rPr>
                <w:rFonts w:cs="Times New Roman"/>
                <w:sz w:val="28"/>
                <w:szCs w:val="28"/>
              </w:rPr>
              <w:t xml:space="preserve"> </w:t>
            </w:r>
            <w:r w:rsidR="00906862" w:rsidRPr="00AB24B2">
              <w:rPr>
                <w:rFonts w:cs="Times New Roman"/>
                <w:sz w:val="28"/>
                <w:szCs w:val="28"/>
              </w:rPr>
              <w:t xml:space="preserve">Theo </w:t>
            </w:r>
            <w:r w:rsidR="00906862" w:rsidRPr="00AB24B2">
              <w:rPr>
                <w:rFonts w:cs="Times New Roman"/>
                <w:sz w:val="28"/>
                <w:szCs w:val="28"/>
                <w:lang w:eastAsia="en-GB"/>
              </w:rPr>
              <w:t xml:space="preserve">khoản 2 Mục I Điều 1 Quyết định số 590/QĐ-TTg của Thủ tướng Chính phủ; </w:t>
            </w:r>
            <w:r w:rsidR="00906862" w:rsidRPr="00AB24B2">
              <w:rPr>
                <w:rFonts w:cs="Times New Roman"/>
                <w:sz w:val="28"/>
                <w:szCs w:val="28"/>
              </w:rPr>
              <w:t xml:space="preserve">Điều 2 </w:t>
            </w:r>
            <w:r w:rsidR="00906862" w:rsidRPr="00AB24B2">
              <w:rPr>
                <w:rFonts w:cs="Times New Roman"/>
                <w:sz w:val="28"/>
                <w:szCs w:val="28"/>
                <w:lang w:eastAsia="en-GB"/>
              </w:rPr>
              <w:t>Thông tư số 24/2023/TT-BNNPTNT của Bộ Nông nghiệp và Phát triể</w:t>
            </w:r>
            <w:bookmarkStart w:id="0" w:name="dc_1"/>
            <w:r w:rsidR="00906862" w:rsidRPr="00AB24B2">
              <w:rPr>
                <w:rFonts w:cs="Times New Roman"/>
                <w:sz w:val="28"/>
                <w:szCs w:val="28"/>
                <w:lang w:eastAsia="en-GB"/>
              </w:rPr>
              <w:t>n nông thôn</w:t>
            </w:r>
            <w:bookmarkEnd w:id="0"/>
            <w:r w:rsidR="00906862" w:rsidRPr="00AB24B2">
              <w:rPr>
                <w:rFonts w:cs="Times New Roman"/>
                <w:sz w:val="28"/>
                <w:szCs w:val="28"/>
                <w:lang w:eastAsia="en-GB"/>
              </w:rPr>
              <w:t xml:space="preserve"> và </w:t>
            </w:r>
            <w:r w:rsidR="0052342E" w:rsidRPr="00AB24B2">
              <w:rPr>
                <w:rFonts w:cs="Times New Roman"/>
                <w:sz w:val="28"/>
                <w:szCs w:val="28"/>
                <w:lang w:eastAsia="en-GB"/>
              </w:rPr>
              <w:t xml:space="preserve">khoản 2 Điều 1 Nghị quyết số 29/2023/NQ-HĐND của HĐND tỉnh Kon Tum </w:t>
            </w:r>
            <w:r w:rsidR="0052342E" w:rsidRPr="00AB24B2">
              <w:rPr>
                <w:rFonts w:cs="Times New Roman"/>
                <w:i/>
                <w:sz w:val="28"/>
                <w:szCs w:val="28"/>
                <w:lang w:eastAsia="en-GB"/>
              </w:rPr>
              <w:t>(trước sắp xếp)</w:t>
            </w:r>
            <w:r w:rsidR="0052342E" w:rsidRPr="00AB24B2">
              <w:rPr>
                <w:rFonts w:cs="Times New Roman"/>
                <w:sz w:val="28"/>
                <w:szCs w:val="28"/>
                <w:lang w:eastAsia="en-GB"/>
              </w:rPr>
              <w:t>.</w:t>
            </w:r>
          </w:p>
        </w:tc>
      </w:tr>
      <w:tr w:rsidR="00AB24B2" w:rsidRPr="00AB24B2" w14:paraId="526357D7" w14:textId="77777777" w:rsidTr="00E05C7C">
        <w:trPr>
          <w:trHeight w:val="631"/>
        </w:trPr>
        <w:tc>
          <w:tcPr>
            <w:tcW w:w="5245" w:type="dxa"/>
          </w:tcPr>
          <w:p w14:paraId="5AAA4CA9" w14:textId="4460B9F4" w:rsidR="0093604B" w:rsidRPr="00AB24B2" w:rsidRDefault="00CD03A5" w:rsidP="00CD03A5">
            <w:pPr>
              <w:spacing w:before="120" w:after="120" w:line="240" w:lineRule="auto"/>
              <w:jc w:val="both"/>
              <w:rPr>
                <w:rFonts w:cs="Times New Roman"/>
                <w:sz w:val="28"/>
                <w:szCs w:val="28"/>
                <w:lang w:eastAsia="vi-VN"/>
              </w:rPr>
            </w:pPr>
            <w:r w:rsidRPr="00AB24B2">
              <w:rPr>
                <w:rFonts w:cs="Times New Roman"/>
                <w:sz w:val="28"/>
                <w:szCs w:val="28"/>
              </w:rPr>
              <w:lastRenderedPageBreak/>
              <w:t>Bỏ nội dung này không phù hợp về thời gian.</w:t>
            </w:r>
          </w:p>
        </w:tc>
        <w:tc>
          <w:tcPr>
            <w:tcW w:w="4820" w:type="dxa"/>
          </w:tcPr>
          <w:p w14:paraId="524BC32A" w14:textId="725E8C8E" w:rsidR="0093604B" w:rsidRPr="00AB24B2" w:rsidRDefault="00CD03A5" w:rsidP="0052342E">
            <w:pPr>
              <w:pStyle w:val="NormalWeb"/>
              <w:shd w:val="clear" w:color="auto" w:fill="FFFFFF"/>
              <w:spacing w:before="120" w:beforeAutospacing="0" w:after="120" w:afterAutospacing="0"/>
              <w:jc w:val="both"/>
              <w:rPr>
                <w:sz w:val="28"/>
                <w:szCs w:val="28"/>
              </w:rPr>
            </w:pPr>
            <w:r w:rsidRPr="00AB24B2">
              <w:rPr>
                <w:b/>
                <w:sz w:val="28"/>
                <w:szCs w:val="28"/>
                <w:lang w:eastAsia="en-GB"/>
              </w:rPr>
              <w:t>3.</w:t>
            </w:r>
            <w:r w:rsidRPr="00AB24B2">
              <w:rPr>
                <w:sz w:val="28"/>
                <w:szCs w:val="28"/>
                <w:lang w:eastAsia="en-GB"/>
              </w:rPr>
              <w:t xml:space="preserve"> </w:t>
            </w:r>
            <w:r w:rsidRPr="00AB24B2">
              <w:rPr>
                <w:sz w:val="28"/>
                <w:szCs w:val="28"/>
              </w:rPr>
              <w:t>Phạm vi và đối tượng áp dụng theo Nghị quyết này không bao gồm phạm vi và đối tượng thuộc Chương trình mục tiêu quốc gia phát triển kinh tế - xã hội vùng đồng bào dân tộc thiểu số và miền núi giai đoạn 2021 - 2030, giai đoạn I: Từ năm 2021 đến năm 2025 theo Quyết định số </w:t>
            </w:r>
            <w:hyperlink r:id="rId9" w:tgtFrame="_blank" w:tooltip="Quyết định 1719/QĐ-TTg" w:history="1">
              <w:r w:rsidRPr="00AB24B2">
                <w:rPr>
                  <w:sz w:val="28"/>
                  <w:szCs w:val="28"/>
                </w:rPr>
                <w:t>1719/QĐ-TTg</w:t>
              </w:r>
            </w:hyperlink>
            <w:r w:rsidRPr="00AB24B2">
              <w:rPr>
                <w:sz w:val="28"/>
                <w:szCs w:val="28"/>
              </w:rPr>
              <w:t> ngày 14 tháng 10 năm 2021 của Thủ tướng Chính phủ.</w:t>
            </w:r>
          </w:p>
        </w:tc>
        <w:tc>
          <w:tcPr>
            <w:tcW w:w="4819" w:type="dxa"/>
          </w:tcPr>
          <w:p w14:paraId="3F8AFEF2" w14:textId="66ECA8B8" w:rsidR="0093604B" w:rsidRPr="00AB24B2" w:rsidRDefault="00A66335" w:rsidP="00246CAB">
            <w:pPr>
              <w:shd w:val="clear" w:color="auto" w:fill="FFFFFF"/>
              <w:spacing w:before="120" w:after="120" w:line="240" w:lineRule="auto"/>
              <w:jc w:val="both"/>
              <w:rPr>
                <w:rFonts w:cs="Times New Roman"/>
                <w:sz w:val="28"/>
                <w:szCs w:val="28"/>
              </w:rPr>
            </w:pPr>
            <w:r w:rsidRPr="00AB24B2">
              <w:rPr>
                <w:rFonts w:cs="Times New Roman"/>
                <w:b/>
                <w:sz w:val="28"/>
                <w:szCs w:val="28"/>
              </w:rPr>
              <w:t xml:space="preserve">* </w:t>
            </w:r>
            <w:r w:rsidR="00246CAB" w:rsidRPr="00AB24B2">
              <w:rPr>
                <w:rFonts w:cs="Times New Roman"/>
                <w:b/>
                <w:sz w:val="28"/>
                <w:szCs w:val="28"/>
              </w:rPr>
              <w:t>Lý do</w:t>
            </w:r>
            <w:r w:rsidRPr="00AB24B2">
              <w:rPr>
                <w:rFonts w:cs="Times New Roman"/>
                <w:b/>
                <w:sz w:val="28"/>
                <w:szCs w:val="28"/>
              </w:rPr>
              <w:t>:</w:t>
            </w:r>
            <w:r w:rsidR="00246CAB" w:rsidRPr="00AB24B2">
              <w:rPr>
                <w:rFonts w:cs="Times New Roman"/>
                <w:b/>
                <w:sz w:val="28"/>
                <w:szCs w:val="28"/>
              </w:rPr>
              <w:t xml:space="preserve"> không phù hợp về thời gian</w:t>
            </w:r>
            <w:r w:rsidRPr="00AB24B2">
              <w:rPr>
                <w:rFonts w:cs="Times New Roman"/>
                <w:sz w:val="28"/>
                <w:szCs w:val="28"/>
              </w:rPr>
              <w:t xml:space="preserve"> </w:t>
            </w:r>
            <w:r w:rsidR="00246CAB" w:rsidRPr="00AB24B2">
              <w:rPr>
                <w:rFonts w:cs="Times New Roman"/>
                <w:sz w:val="28"/>
                <w:szCs w:val="28"/>
              </w:rPr>
              <w:t xml:space="preserve">Phạm vi và đối tượng áp dụng theo Nghị quyết này không bao gồm phạm vi và đối tượng thuộc Chương trình mục tiêu quốc gia phát triển kinh tế - xã hội vùng đồng bào dân tộc thiểu số và miền núi giai đoạn 2021 - 2030, </w:t>
            </w:r>
            <w:r w:rsidR="00246CAB" w:rsidRPr="00AB24B2">
              <w:rPr>
                <w:rFonts w:cs="Times New Roman"/>
                <w:b/>
                <w:sz w:val="28"/>
                <w:szCs w:val="28"/>
              </w:rPr>
              <w:t>giai đoạn I: Từ năm 2021 đến năm 2025</w:t>
            </w:r>
            <w:r w:rsidR="00246CAB" w:rsidRPr="00AB24B2">
              <w:rPr>
                <w:rFonts w:cs="Times New Roman"/>
                <w:sz w:val="28"/>
                <w:szCs w:val="28"/>
              </w:rPr>
              <w:t xml:space="preserve"> theo Quyết định số </w:t>
            </w:r>
            <w:hyperlink r:id="rId10" w:tgtFrame="_blank" w:tooltip="Quyết định 1719/QĐ-TTg" w:history="1">
              <w:r w:rsidR="00246CAB" w:rsidRPr="00AB24B2">
                <w:rPr>
                  <w:rFonts w:cs="Times New Roman"/>
                  <w:sz w:val="28"/>
                  <w:szCs w:val="28"/>
                </w:rPr>
                <w:t>1719/QĐ-TTg</w:t>
              </w:r>
            </w:hyperlink>
            <w:r w:rsidR="00246CAB" w:rsidRPr="00AB24B2">
              <w:rPr>
                <w:rFonts w:cs="Times New Roman"/>
                <w:sz w:val="28"/>
                <w:szCs w:val="28"/>
              </w:rPr>
              <w:t> ngày 14 tháng 10 năm 2021 của Thủ tướng Chính phủ.</w:t>
            </w:r>
          </w:p>
        </w:tc>
      </w:tr>
      <w:tr w:rsidR="00AB24B2" w:rsidRPr="00AB24B2" w14:paraId="62924F4E" w14:textId="77777777" w:rsidTr="00E05C7C">
        <w:trPr>
          <w:trHeight w:val="631"/>
        </w:trPr>
        <w:tc>
          <w:tcPr>
            <w:tcW w:w="5245" w:type="dxa"/>
          </w:tcPr>
          <w:p w14:paraId="14C89869" w14:textId="056268A1" w:rsidR="0093604B" w:rsidRPr="00AB24B2" w:rsidRDefault="00906862" w:rsidP="00C36D27">
            <w:pPr>
              <w:widowControl w:val="0"/>
              <w:spacing w:before="120" w:after="120" w:line="240" w:lineRule="auto"/>
              <w:ind w:firstLine="34"/>
              <w:jc w:val="both"/>
              <w:rPr>
                <w:rFonts w:cs="Times New Roman"/>
                <w:b/>
                <w:sz w:val="28"/>
                <w:szCs w:val="28"/>
                <w:lang w:eastAsia="en-GB"/>
              </w:rPr>
            </w:pPr>
            <w:r w:rsidRPr="00AB24B2">
              <w:rPr>
                <w:rFonts w:cs="Times New Roman"/>
                <w:b/>
                <w:sz w:val="28"/>
                <w:szCs w:val="28"/>
              </w:rPr>
              <w:t xml:space="preserve">Điều </w:t>
            </w:r>
            <w:r w:rsidR="002377F7" w:rsidRPr="00AB24B2">
              <w:rPr>
                <w:rFonts w:cs="Times New Roman"/>
                <w:b/>
                <w:sz w:val="28"/>
                <w:szCs w:val="28"/>
              </w:rPr>
              <w:t>2</w:t>
            </w:r>
            <w:r w:rsidRPr="00AB24B2">
              <w:rPr>
                <w:rFonts w:cs="Times New Roman"/>
                <w:b/>
                <w:sz w:val="28"/>
                <w:szCs w:val="28"/>
              </w:rPr>
              <w:t>. Nội dung và mức hỗ trợ</w:t>
            </w:r>
          </w:p>
        </w:tc>
        <w:tc>
          <w:tcPr>
            <w:tcW w:w="4820" w:type="dxa"/>
          </w:tcPr>
          <w:p w14:paraId="6E8BB5B4" w14:textId="397750E2" w:rsidR="0093604B" w:rsidRPr="00AB24B2" w:rsidRDefault="002377F7" w:rsidP="00C36D27">
            <w:pPr>
              <w:shd w:val="clear" w:color="auto" w:fill="FFFFFF"/>
              <w:spacing w:before="120" w:after="120" w:line="240" w:lineRule="auto"/>
              <w:jc w:val="both"/>
              <w:rPr>
                <w:rFonts w:cs="Times New Roman"/>
                <w:sz w:val="28"/>
                <w:szCs w:val="28"/>
              </w:rPr>
            </w:pPr>
            <w:r w:rsidRPr="00AB24B2">
              <w:rPr>
                <w:rFonts w:cs="Times New Roman"/>
                <w:b/>
                <w:sz w:val="28"/>
                <w:szCs w:val="28"/>
              </w:rPr>
              <w:t>Điều 2. Mức hỗ trợ</w:t>
            </w:r>
          </w:p>
        </w:tc>
        <w:tc>
          <w:tcPr>
            <w:tcW w:w="4819" w:type="dxa"/>
          </w:tcPr>
          <w:p w14:paraId="00C6B820" w14:textId="77777777" w:rsidR="0093604B" w:rsidRPr="00AB24B2" w:rsidRDefault="0093604B">
            <w:pPr>
              <w:shd w:val="clear" w:color="auto" w:fill="FFFFFF"/>
              <w:spacing w:before="120" w:after="120" w:line="240" w:lineRule="auto"/>
              <w:ind w:firstLine="201"/>
              <w:jc w:val="both"/>
              <w:rPr>
                <w:rFonts w:cs="Times New Roman"/>
                <w:sz w:val="28"/>
                <w:szCs w:val="28"/>
              </w:rPr>
            </w:pPr>
          </w:p>
        </w:tc>
      </w:tr>
      <w:tr w:rsidR="00AB24B2" w:rsidRPr="00AB24B2" w14:paraId="11D6ABE6" w14:textId="77777777" w:rsidTr="00E05C7C">
        <w:trPr>
          <w:trHeight w:val="631"/>
        </w:trPr>
        <w:tc>
          <w:tcPr>
            <w:tcW w:w="5245" w:type="dxa"/>
          </w:tcPr>
          <w:p w14:paraId="21F95F92" w14:textId="0439CB59" w:rsidR="0093604B" w:rsidRPr="00AB24B2" w:rsidRDefault="00AB6776" w:rsidP="004C62A7">
            <w:pPr>
              <w:widowControl w:val="0"/>
              <w:spacing w:before="120" w:after="120" w:line="240" w:lineRule="auto"/>
              <w:jc w:val="both"/>
              <w:rPr>
                <w:rFonts w:eastAsia="SimSun" w:cs="Times New Roman"/>
                <w:bCs/>
                <w:spacing w:val="-4"/>
                <w:sz w:val="28"/>
                <w:szCs w:val="28"/>
                <w:lang w:val="nl-NL" w:eastAsia="vi-VN"/>
              </w:rPr>
            </w:pPr>
            <w:r>
              <w:rPr>
                <w:rFonts w:eastAsia="SimSun" w:cs="Times New Roman"/>
                <w:bCs/>
                <w:spacing w:val="-4"/>
                <w:sz w:val="28"/>
                <w:szCs w:val="28"/>
                <w:lang w:val="nl-NL" w:eastAsia="vi-VN"/>
              </w:rPr>
              <w:t>Không quy định</w:t>
            </w:r>
          </w:p>
        </w:tc>
        <w:tc>
          <w:tcPr>
            <w:tcW w:w="4820" w:type="dxa"/>
          </w:tcPr>
          <w:p w14:paraId="76D4291F" w14:textId="6A3E6154" w:rsidR="0093604B" w:rsidRPr="00AB24B2" w:rsidRDefault="002377F7" w:rsidP="0040428A">
            <w:pPr>
              <w:shd w:val="clear" w:color="auto" w:fill="FFFFFF"/>
              <w:spacing w:before="120" w:after="120" w:line="240" w:lineRule="auto"/>
              <w:jc w:val="both"/>
              <w:rPr>
                <w:rFonts w:cs="Times New Roman"/>
                <w:sz w:val="28"/>
                <w:szCs w:val="28"/>
              </w:rPr>
            </w:pPr>
            <w:r w:rsidRPr="00AB24B2">
              <w:rPr>
                <w:rFonts w:eastAsia="SimSun" w:cs="Times New Roman"/>
                <w:bCs/>
                <w:spacing w:val="-4"/>
                <w:sz w:val="28"/>
                <w:szCs w:val="28"/>
                <w:lang w:val="nl-NL" w:eastAsia="vi-VN"/>
              </w:rPr>
              <w:t>1. Hỗ trợ trực tiếp hộ gia đình, cá nhân thực hiện bố trí, ổn định dân cư theo hình thức tập trung, xen ghép, thuộc đối tượng của Chương trình, bao gồm: Di chuyển người tài sản và lương thực:</w:t>
            </w:r>
          </w:p>
        </w:tc>
        <w:tc>
          <w:tcPr>
            <w:tcW w:w="4819" w:type="dxa"/>
          </w:tcPr>
          <w:p w14:paraId="6469BB6A" w14:textId="3F846663" w:rsidR="00AB6776" w:rsidRPr="00AB6776" w:rsidRDefault="00AB6776" w:rsidP="00AB6776">
            <w:pPr>
              <w:widowControl w:val="0"/>
              <w:spacing w:before="120" w:after="120" w:line="240" w:lineRule="auto"/>
              <w:ind w:firstLine="33"/>
              <w:jc w:val="both"/>
              <w:rPr>
                <w:rFonts w:eastAsia="SimSun" w:cs="Times New Roman"/>
                <w:bCs/>
                <w:spacing w:val="-4"/>
                <w:sz w:val="28"/>
                <w:szCs w:val="28"/>
                <w:lang w:val="nl-NL" w:eastAsia="vi-VN"/>
              </w:rPr>
            </w:pPr>
            <w:r w:rsidRPr="00AB6776">
              <w:rPr>
                <w:rFonts w:cs="Times New Roman"/>
                <w:b/>
                <w:sz w:val="28"/>
                <w:szCs w:val="28"/>
              </w:rPr>
              <w:t>Lý do:</w:t>
            </w:r>
            <w:r>
              <w:rPr>
                <w:rFonts w:cs="Times New Roman"/>
                <w:sz w:val="28"/>
                <w:szCs w:val="28"/>
              </w:rPr>
              <w:t xml:space="preserve"> Đã được quy định tại </w:t>
            </w:r>
            <w:r w:rsidRPr="00AB6776">
              <w:rPr>
                <w:rFonts w:eastAsia="SimSun" w:cs="Times New Roman"/>
                <w:bCs/>
                <w:spacing w:val="-4"/>
                <w:sz w:val="28"/>
                <w:szCs w:val="28"/>
                <w:lang w:val="nl-NL" w:eastAsia="vi-VN"/>
              </w:rPr>
              <w:t>điểm a điểm b khoản 2 Điều 7</w:t>
            </w:r>
            <w:r w:rsidRPr="00AB6776">
              <w:rPr>
                <w:rFonts w:eastAsia="Calibri" w:cs="Times New Roman"/>
                <w:sz w:val="28"/>
                <w:szCs w:val="28"/>
                <w:shd w:val="clear" w:color="auto" w:fill="FFFFFF"/>
              </w:rPr>
              <w:t xml:space="preserve"> Thông tư số 2</w:t>
            </w:r>
            <w:r>
              <w:rPr>
                <w:rFonts w:eastAsia="Calibri" w:cs="Times New Roman"/>
                <w:sz w:val="28"/>
                <w:szCs w:val="28"/>
                <w:shd w:val="clear" w:color="auto" w:fill="FFFFFF"/>
              </w:rPr>
              <w:t xml:space="preserve">4/2023/TT-BNNPTNT ngày </w:t>
            </w:r>
            <w:r w:rsidRPr="00AB6776">
              <w:rPr>
                <w:rFonts w:eastAsia="Calibri" w:cs="Times New Roman"/>
                <w:sz w:val="28"/>
                <w:szCs w:val="28"/>
                <w:shd w:val="clear" w:color="auto" w:fill="FFFFFF"/>
              </w:rPr>
              <w:t>21/12/2023 của Bộ Trưởng Bộ Nông nghiệp và Phát triển nông thôn.</w:t>
            </w:r>
          </w:p>
          <w:p w14:paraId="443A763C" w14:textId="77777777" w:rsidR="0093604B" w:rsidRPr="00AB24B2" w:rsidRDefault="0093604B" w:rsidP="00AB6776">
            <w:pPr>
              <w:shd w:val="clear" w:color="auto" w:fill="FFFFFF"/>
              <w:spacing w:before="120" w:after="120" w:line="240" w:lineRule="auto"/>
              <w:jc w:val="both"/>
              <w:rPr>
                <w:rFonts w:cs="Times New Roman"/>
                <w:sz w:val="28"/>
                <w:szCs w:val="28"/>
              </w:rPr>
            </w:pPr>
          </w:p>
        </w:tc>
      </w:tr>
      <w:tr w:rsidR="00AB24B2" w:rsidRPr="00AB24B2" w14:paraId="0A0772D5" w14:textId="77777777" w:rsidTr="001223B7">
        <w:trPr>
          <w:trHeight w:val="1367"/>
        </w:trPr>
        <w:tc>
          <w:tcPr>
            <w:tcW w:w="5245" w:type="dxa"/>
          </w:tcPr>
          <w:p w14:paraId="410F243A" w14:textId="77777777" w:rsidR="00EE31E3" w:rsidRPr="00AB24B2" w:rsidRDefault="00EE31E3" w:rsidP="00322C9E">
            <w:pPr>
              <w:shd w:val="clear" w:color="auto" w:fill="FFFFFF"/>
              <w:spacing w:before="120" w:after="120" w:line="240" w:lineRule="auto"/>
              <w:jc w:val="both"/>
              <w:rPr>
                <w:rFonts w:eastAsia="SimSun" w:cs="Times New Roman"/>
                <w:sz w:val="28"/>
                <w:szCs w:val="28"/>
                <w:lang w:eastAsia="vi-VN"/>
              </w:rPr>
            </w:pPr>
          </w:p>
          <w:p w14:paraId="3FDFA5E2" w14:textId="77777777" w:rsidR="00EE31E3" w:rsidRPr="00AB24B2" w:rsidRDefault="00EE31E3" w:rsidP="00322C9E">
            <w:pPr>
              <w:shd w:val="clear" w:color="auto" w:fill="FFFFFF"/>
              <w:spacing w:before="120" w:after="120" w:line="240" w:lineRule="auto"/>
              <w:jc w:val="both"/>
              <w:rPr>
                <w:rFonts w:eastAsia="SimSun" w:cs="Times New Roman"/>
                <w:sz w:val="28"/>
                <w:szCs w:val="28"/>
                <w:lang w:eastAsia="vi-VN"/>
              </w:rPr>
            </w:pPr>
          </w:p>
          <w:p w14:paraId="1F912107" w14:textId="77777777" w:rsidR="006E29AC" w:rsidRPr="00AB24B2" w:rsidRDefault="006E29AC" w:rsidP="00322C9E">
            <w:pPr>
              <w:shd w:val="clear" w:color="auto" w:fill="FFFFFF"/>
              <w:spacing w:before="120" w:after="120" w:line="240" w:lineRule="auto"/>
              <w:jc w:val="both"/>
              <w:rPr>
                <w:rFonts w:eastAsia="SimSun" w:cs="Times New Roman"/>
                <w:sz w:val="28"/>
                <w:szCs w:val="28"/>
                <w:lang w:eastAsia="vi-VN"/>
              </w:rPr>
            </w:pPr>
          </w:p>
          <w:p w14:paraId="17850D36" w14:textId="77777777" w:rsidR="0040428A" w:rsidRPr="00AB24B2" w:rsidRDefault="0040428A" w:rsidP="00322C9E">
            <w:pPr>
              <w:shd w:val="clear" w:color="auto" w:fill="FFFFFF"/>
              <w:spacing w:before="120" w:after="120" w:line="240" w:lineRule="auto"/>
              <w:jc w:val="both"/>
              <w:rPr>
                <w:rFonts w:eastAsia="SimSun" w:cs="Times New Roman"/>
                <w:sz w:val="28"/>
                <w:szCs w:val="28"/>
                <w:lang w:eastAsia="vi-VN"/>
              </w:rPr>
            </w:pPr>
          </w:p>
          <w:p w14:paraId="66589B65" w14:textId="77777777" w:rsidR="0040428A" w:rsidRPr="00AB24B2" w:rsidRDefault="0040428A" w:rsidP="00322C9E">
            <w:pPr>
              <w:shd w:val="clear" w:color="auto" w:fill="FFFFFF"/>
              <w:spacing w:before="120" w:after="120" w:line="240" w:lineRule="auto"/>
              <w:jc w:val="both"/>
              <w:rPr>
                <w:rFonts w:eastAsia="SimSun" w:cs="Times New Roman"/>
                <w:sz w:val="28"/>
                <w:szCs w:val="28"/>
                <w:lang w:eastAsia="vi-VN"/>
              </w:rPr>
            </w:pPr>
          </w:p>
          <w:p w14:paraId="704E562B" w14:textId="77777777" w:rsidR="0040428A" w:rsidRPr="00AB24B2" w:rsidRDefault="0040428A" w:rsidP="00322C9E">
            <w:pPr>
              <w:shd w:val="clear" w:color="auto" w:fill="FFFFFF"/>
              <w:spacing w:before="120" w:after="120" w:line="240" w:lineRule="auto"/>
              <w:jc w:val="both"/>
              <w:rPr>
                <w:rFonts w:eastAsia="SimSun" w:cs="Times New Roman"/>
                <w:sz w:val="28"/>
                <w:szCs w:val="28"/>
                <w:lang w:eastAsia="vi-VN"/>
              </w:rPr>
            </w:pPr>
          </w:p>
          <w:p w14:paraId="03E8AFAD" w14:textId="695B3849" w:rsidR="0093604B" w:rsidRPr="00AB24B2" w:rsidRDefault="0093604B" w:rsidP="00322C9E">
            <w:pPr>
              <w:shd w:val="clear" w:color="auto" w:fill="FFFFFF"/>
              <w:spacing w:before="120" w:after="120" w:line="240" w:lineRule="auto"/>
              <w:jc w:val="both"/>
              <w:rPr>
                <w:rFonts w:eastAsia="Calibri" w:cs="Times New Roman"/>
                <w:b/>
                <w:sz w:val="28"/>
                <w:szCs w:val="28"/>
              </w:rPr>
            </w:pPr>
          </w:p>
        </w:tc>
        <w:tc>
          <w:tcPr>
            <w:tcW w:w="4820" w:type="dxa"/>
          </w:tcPr>
          <w:p w14:paraId="60C7AA8B" w14:textId="5D91009E" w:rsidR="002377F7" w:rsidRPr="00AB24B2" w:rsidRDefault="002377F7" w:rsidP="00DC5DEF">
            <w:pPr>
              <w:pStyle w:val="NormalWeb"/>
              <w:shd w:val="clear" w:color="auto" w:fill="FFFFFF"/>
              <w:spacing w:before="120" w:beforeAutospacing="0" w:after="120" w:afterAutospacing="0"/>
              <w:ind w:firstLine="34"/>
              <w:jc w:val="both"/>
              <w:rPr>
                <w:rFonts w:eastAsiaTheme="minorHAnsi"/>
                <w:sz w:val="28"/>
                <w:szCs w:val="28"/>
              </w:rPr>
            </w:pPr>
            <w:r w:rsidRPr="00AB24B2">
              <w:rPr>
                <w:rFonts w:eastAsiaTheme="minorHAnsi"/>
                <w:sz w:val="28"/>
                <w:szCs w:val="28"/>
              </w:rPr>
              <w:t>a) Hỗ trợ di chuyển người và tài sản</w:t>
            </w:r>
          </w:p>
          <w:p w14:paraId="363EDEB6" w14:textId="79CF05FE" w:rsidR="00CA059A" w:rsidRPr="001223B7" w:rsidRDefault="002377F7" w:rsidP="001223B7">
            <w:pPr>
              <w:pStyle w:val="NormalWeb"/>
              <w:shd w:val="clear" w:color="auto" w:fill="FFFFFF"/>
              <w:spacing w:before="120" w:beforeAutospacing="0" w:after="120" w:afterAutospacing="0"/>
              <w:jc w:val="both"/>
              <w:rPr>
                <w:rFonts w:eastAsiaTheme="minorHAnsi"/>
                <w:sz w:val="28"/>
                <w:szCs w:val="28"/>
              </w:rPr>
            </w:pPr>
            <w:r w:rsidRPr="00AB24B2">
              <w:rPr>
                <w:rFonts w:eastAsiaTheme="minorHAnsi"/>
                <w:sz w:val="28"/>
                <w:szCs w:val="28"/>
              </w:rPr>
              <w:t>- Hộ gia đình mất nhà ở, đất ở do thiên tai; hộ gia đình ở vùng có nguy cơ thiên tai; hộ gia đình ở vùng đặc biệt khó khăn; hộ gia đình đã di cư tự do đến các địa bàn trong tỉnh không theo quy hoạch, kế hoạch, đời sống còn khó khăn; hộ gia đình sinh sống hợp pháp trong khu rừng đặc dụng cần bố trí ổn định lâu dài: Di chuyển trong huyện mức hỗ trợ 20 triệu đồng/hộ; di chuyển trong tỉnh mức hỗ trợ 23 triệu đồng/hộ; di chuyển ngoài tỉnh mức hỗ trợ 25 triệu đồng/hộ.</w:t>
            </w:r>
          </w:p>
          <w:p w14:paraId="7E97FF20" w14:textId="685F549F" w:rsidR="0040428A" w:rsidRPr="00AB24B2" w:rsidRDefault="00D027EB" w:rsidP="001223B7">
            <w:pPr>
              <w:pStyle w:val="NormalWeb"/>
              <w:shd w:val="clear" w:color="auto" w:fill="FFFFFF"/>
              <w:spacing w:before="120" w:beforeAutospacing="0" w:after="120" w:afterAutospacing="0"/>
              <w:ind w:hanging="108"/>
              <w:jc w:val="both"/>
              <w:rPr>
                <w:rFonts w:eastAsiaTheme="minorHAnsi"/>
                <w:sz w:val="28"/>
                <w:szCs w:val="28"/>
              </w:rPr>
            </w:pPr>
            <w:r w:rsidRPr="00AB24B2">
              <w:rPr>
                <w:rFonts w:eastAsiaTheme="minorHAnsi"/>
                <w:sz w:val="28"/>
                <w:szCs w:val="28"/>
              </w:rPr>
              <w:t xml:space="preserve"> </w:t>
            </w:r>
            <w:r w:rsidR="004D33A2" w:rsidRPr="00AB24B2">
              <w:rPr>
                <w:rFonts w:eastAsiaTheme="minorHAnsi"/>
                <w:sz w:val="28"/>
                <w:szCs w:val="28"/>
              </w:rPr>
              <w:t xml:space="preserve">- Hộ gia đình được bố trí ổn định ở các xã biên giới đất liền: Di chuyển đến thôn, làng giáp biên giới </w:t>
            </w:r>
            <w:r w:rsidR="004D33A2" w:rsidRPr="00AB24B2">
              <w:rPr>
                <w:rFonts w:eastAsiaTheme="minorHAnsi"/>
                <w:i/>
                <w:sz w:val="28"/>
                <w:szCs w:val="28"/>
              </w:rPr>
              <w:t>(bao gồm di chuyển từ các xã trong huyện, từ các huyện trong tỉnh đến thôn, làng giáp biên giới)</w:t>
            </w:r>
            <w:r w:rsidR="004D33A2" w:rsidRPr="00AB24B2">
              <w:rPr>
                <w:rFonts w:eastAsiaTheme="minorHAnsi"/>
                <w:sz w:val="28"/>
                <w:szCs w:val="28"/>
              </w:rPr>
              <w:t xml:space="preserve">, mức hỗ trợ 35 triệu đồng/hộ; đến các thôn làng khác </w:t>
            </w:r>
            <w:r w:rsidR="004D33A2" w:rsidRPr="00AB24B2">
              <w:rPr>
                <w:rFonts w:eastAsiaTheme="minorHAnsi"/>
                <w:i/>
                <w:sz w:val="28"/>
                <w:szCs w:val="28"/>
              </w:rPr>
              <w:t>(không giáp biên giới: bao gồm di chuyển từ các xã trong huyện, từ các huyện trong tỉnh đến thôn, làng không giáp biên giới)</w:t>
            </w:r>
            <w:r w:rsidR="004D33A2" w:rsidRPr="00AB24B2">
              <w:rPr>
                <w:rFonts w:eastAsiaTheme="minorHAnsi"/>
                <w:sz w:val="28"/>
                <w:szCs w:val="28"/>
              </w:rPr>
              <w:t>, mức hỗ trợ 30 triệu đồng/hộ.</w:t>
            </w:r>
          </w:p>
          <w:p w14:paraId="1B391921" w14:textId="2928E172" w:rsidR="0093604B" w:rsidRPr="00AB6776" w:rsidRDefault="0080126F" w:rsidP="00AB6776">
            <w:pPr>
              <w:pStyle w:val="NormalWeb"/>
              <w:shd w:val="clear" w:color="auto" w:fill="FFFFFF"/>
              <w:spacing w:before="120" w:beforeAutospacing="0" w:after="120" w:afterAutospacing="0"/>
              <w:ind w:firstLine="5"/>
              <w:jc w:val="both"/>
              <w:rPr>
                <w:rFonts w:eastAsiaTheme="minorHAnsi"/>
                <w:sz w:val="28"/>
                <w:szCs w:val="28"/>
              </w:rPr>
            </w:pPr>
            <w:r w:rsidRPr="00AB24B2">
              <w:rPr>
                <w:rFonts w:eastAsiaTheme="minorHAnsi"/>
                <w:sz w:val="28"/>
                <w:szCs w:val="28"/>
              </w:rPr>
              <w:t xml:space="preserve">- Hộ gia đình phải di dời khẩn cấp theo quyết định của cơ quan có thẩm quyền do nguy cơ sạt lở, lũ, lụt, thiên tai hoặc </w:t>
            </w:r>
            <w:r w:rsidRPr="00AB24B2">
              <w:rPr>
                <w:rFonts w:eastAsiaTheme="minorHAnsi"/>
                <w:sz w:val="28"/>
                <w:szCs w:val="28"/>
              </w:rPr>
              <w:lastRenderedPageBreak/>
              <w:t>lý do bất khả kháng khác được xem xét hỗ trợ chi phí di dời nhờ ở với mức hỗ trợ tối thiểu 30 triệu đồng/hộ.</w:t>
            </w:r>
          </w:p>
        </w:tc>
        <w:tc>
          <w:tcPr>
            <w:tcW w:w="4819" w:type="dxa"/>
          </w:tcPr>
          <w:p w14:paraId="68F4FFEB" w14:textId="77777777" w:rsidR="00AB6776" w:rsidRDefault="00AB6776" w:rsidP="00EE31E3">
            <w:pPr>
              <w:spacing w:before="120" w:after="120" w:line="240" w:lineRule="auto"/>
              <w:ind w:firstLine="33"/>
              <w:jc w:val="both"/>
              <w:rPr>
                <w:rFonts w:cs="Times New Roman"/>
                <w:sz w:val="28"/>
                <w:szCs w:val="28"/>
              </w:rPr>
            </w:pPr>
          </w:p>
          <w:p w14:paraId="6C8D5589" w14:textId="77777777" w:rsidR="00EE31E3" w:rsidRPr="00AB24B2" w:rsidRDefault="00EE31E3" w:rsidP="00EE31E3">
            <w:pPr>
              <w:spacing w:before="120" w:after="120" w:line="240" w:lineRule="auto"/>
              <w:ind w:firstLine="33"/>
              <w:jc w:val="both"/>
              <w:rPr>
                <w:rFonts w:cs="Times New Roman"/>
                <w:sz w:val="16"/>
                <w:szCs w:val="28"/>
                <w:lang w:eastAsia="en-GB"/>
              </w:rPr>
            </w:pPr>
          </w:p>
          <w:p w14:paraId="46A0FEC5" w14:textId="685EDB1E" w:rsidR="0093604B" w:rsidRPr="00AB24B2" w:rsidRDefault="0093604B" w:rsidP="0040428A">
            <w:pPr>
              <w:spacing w:before="120" w:after="120" w:line="240" w:lineRule="auto"/>
              <w:ind w:firstLine="33"/>
              <w:jc w:val="both"/>
              <w:rPr>
                <w:rFonts w:cs="Times New Roman"/>
                <w:sz w:val="28"/>
                <w:szCs w:val="28"/>
                <w:lang w:eastAsia="en-GB"/>
              </w:rPr>
            </w:pPr>
          </w:p>
        </w:tc>
      </w:tr>
      <w:tr w:rsidR="00AB24B2" w:rsidRPr="00AB24B2" w14:paraId="07AF2807" w14:textId="77777777" w:rsidTr="00E05C7C">
        <w:tc>
          <w:tcPr>
            <w:tcW w:w="5245" w:type="dxa"/>
            <w:tcBorders>
              <w:bottom w:val="single" w:sz="4" w:space="0" w:color="auto"/>
            </w:tcBorders>
          </w:tcPr>
          <w:p w14:paraId="19CC1BAB" w14:textId="3B3D3D8D" w:rsidR="000A1B1D" w:rsidRPr="00AB24B2" w:rsidRDefault="00AB6776" w:rsidP="000A1B1D">
            <w:pPr>
              <w:widowControl w:val="0"/>
              <w:spacing w:before="120" w:after="120" w:line="240" w:lineRule="auto"/>
              <w:jc w:val="both"/>
              <w:rPr>
                <w:rFonts w:eastAsia="SimSun" w:cs="Times New Roman"/>
                <w:sz w:val="28"/>
                <w:szCs w:val="28"/>
                <w:lang w:val="vi-VN" w:eastAsia="vi-VN"/>
              </w:rPr>
            </w:pPr>
            <w:r>
              <w:rPr>
                <w:rFonts w:eastAsia="SimSun" w:cs="Times New Roman"/>
                <w:sz w:val="28"/>
                <w:szCs w:val="28"/>
                <w:lang w:eastAsia="vi-VN"/>
              </w:rPr>
              <w:lastRenderedPageBreak/>
              <w:t>1</w:t>
            </w:r>
            <w:r w:rsidR="00D06C9A" w:rsidRPr="00AB24B2">
              <w:rPr>
                <w:rFonts w:eastAsia="SimSun" w:cs="Times New Roman"/>
                <w:sz w:val="28"/>
                <w:szCs w:val="28"/>
                <w:lang w:eastAsia="vi-VN"/>
              </w:rPr>
              <w:t>.</w:t>
            </w:r>
            <w:r w:rsidR="000A1B1D" w:rsidRPr="00AB24B2">
              <w:rPr>
                <w:rFonts w:eastAsia="SimSun" w:cs="Times New Roman"/>
                <w:sz w:val="28"/>
                <w:szCs w:val="28"/>
                <w:lang w:val="vi-VN" w:eastAsia="vi-VN"/>
              </w:rPr>
              <w:t xml:space="preserve"> Hỗ trợ lương thực</w:t>
            </w:r>
            <w:r w:rsidR="000A1B1D" w:rsidRPr="00AB24B2">
              <w:rPr>
                <w:rFonts w:eastAsia="SimSun" w:cs="Times New Roman"/>
                <w:sz w:val="28"/>
                <w:szCs w:val="28"/>
                <w:lang w:eastAsia="vi-VN"/>
              </w:rPr>
              <w:t xml:space="preserve"> </w:t>
            </w:r>
            <w:r w:rsidR="000A1B1D" w:rsidRPr="00AB24B2">
              <w:rPr>
                <w:rFonts w:eastAsia="SimSun" w:cs="Times New Roman"/>
                <w:spacing w:val="-4"/>
                <w:sz w:val="28"/>
                <w:szCs w:val="28"/>
                <w:lang w:val="vi-VN" w:eastAsia="vi-VN" w:bidi="vi-VN"/>
              </w:rPr>
              <w:t xml:space="preserve">cho hộ gia đình, cá nhân </w:t>
            </w:r>
            <w:r w:rsidR="000A1B1D" w:rsidRPr="00AB24B2">
              <w:rPr>
                <w:rFonts w:eastAsia="SimSun" w:cs="Times New Roman"/>
                <w:sz w:val="28"/>
                <w:szCs w:val="28"/>
                <w:lang w:val="vi-VN" w:eastAsia="vi-VN" w:bidi="vi-VN"/>
              </w:rPr>
              <w:t>chưa tự túc được lương thực</w:t>
            </w:r>
            <w:r w:rsidR="000A1B1D" w:rsidRPr="00AB24B2">
              <w:rPr>
                <w:rFonts w:eastAsia="SimSun" w:cs="Times New Roman"/>
                <w:spacing w:val="-4"/>
                <w:sz w:val="28"/>
                <w:szCs w:val="28"/>
                <w:lang w:val="vi-VN" w:eastAsia="vi-VN" w:bidi="vi-VN"/>
              </w:rPr>
              <w:t xml:space="preserve"> trong </w:t>
            </w:r>
            <w:r w:rsidR="000A1B1D" w:rsidRPr="00AB24B2">
              <w:rPr>
                <w:rFonts w:eastAsia="SimSun" w:cs="Times New Roman"/>
                <w:spacing w:val="-4"/>
                <w:sz w:val="28"/>
                <w:szCs w:val="28"/>
                <w:lang w:eastAsia="vi-VN" w:bidi="vi-VN"/>
              </w:rPr>
              <w:t>trong thời gian</w:t>
            </w:r>
            <w:r w:rsidR="000A1B1D" w:rsidRPr="00AB24B2">
              <w:rPr>
                <w:rFonts w:eastAsia="SimSun" w:cs="Times New Roman"/>
                <w:spacing w:val="-4"/>
                <w:sz w:val="28"/>
                <w:szCs w:val="28"/>
                <w:lang w:val="vi-VN" w:eastAsia="vi-VN" w:bidi="vi-VN"/>
              </w:rPr>
              <w:t xml:space="preserve"> đầu tại nơi tái định cư</w:t>
            </w:r>
            <w:r w:rsidR="000A1B1D" w:rsidRPr="00AB24B2">
              <w:rPr>
                <w:rFonts w:eastAsia="SimSun" w:cs="Times New Roman"/>
                <w:spacing w:val="-4"/>
                <w:sz w:val="28"/>
                <w:szCs w:val="28"/>
                <w:lang w:eastAsia="vi-VN" w:bidi="vi-VN"/>
              </w:rPr>
              <w:t xml:space="preserve"> là 15kg gạo</w:t>
            </w:r>
            <w:r w:rsidR="00CD03A5" w:rsidRPr="00AB24B2">
              <w:rPr>
                <w:rFonts w:eastAsia="SimSun" w:cs="Times New Roman"/>
                <w:spacing w:val="-4"/>
                <w:sz w:val="28"/>
                <w:szCs w:val="28"/>
                <w:lang w:eastAsia="vi-VN" w:bidi="vi-VN"/>
              </w:rPr>
              <w:t xml:space="preserve"> thường</w:t>
            </w:r>
            <w:r w:rsidR="000A1B1D" w:rsidRPr="00AB24B2">
              <w:rPr>
                <w:rFonts w:eastAsia="SimSun" w:cs="Times New Roman"/>
                <w:spacing w:val="-4"/>
                <w:sz w:val="28"/>
                <w:szCs w:val="28"/>
                <w:lang w:eastAsia="vi-VN" w:bidi="vi-VN"/>
              </w:rPr>
              <w:t>/người/tháng, thời gian hỗ trợ không quá 12 tháng</w:t>
            </w:r>
            <w:r w:rsidR="000A1B1D" w:rsidRPr="00AB24B2">
              <w:rPr>
                <w:rFonts w:eastAsia="SimSun" w:cs="Times New Roman"/>
                <w:spacing w:val="-4"/>
                <w:sz w:val="28"/>
                <w:szCs w:val="28"/>
                <w:lang w:val="vi-VN" w:eastAsia="vi-VN" w:bidi="vi-VN"/>
              </w:rPr>
              <w:t>.</w:t>
            </w:r>
          </w:p>
          <w:p w14:paraId="315AA527" w14:textId="04322A5D" w:rsidR="0093604B" w:rsidRPr="00AB24B2" w:rsidRDefault="00FA3A8C" w:rsidP="000A1B1D">
            <w:pPr>
              <w:widowControl w:val="0"/>
              <w:spacing w:before="120" w:after="120" w:line="240" w:lineRule="auto"/>
              <w:ind w:firstLine="34"/>
              <w:jc w:val="both"/>
              <w:rPr>
                <w:rFonts w:eastAsia="SimSun" w:cs="Times New Roman"/>
                <w:i/>
                <w:sz w:val="28"/>
                <w:szCs w:val="28"/>
                <w:lang w:eastAsia="vi-VN" w:bidi="vi-VN"/>
              </w:rPr>
            </w:pPr>
            <w:r w:rsidRPr="00AB24B2">
              <w:rPr>
                <w:rFonts w:eastAsia="SimSun" w:cs="Times New Roman"/>
                <w:sz w:val="28"/>
                <w:szCs w:val="28"/>
                <w:lang w:val="vi-VN" w:eastAsia="vi-VN" w:bidi="vi-VN"/>
              </w:rPr>
              <w:t>Mức hỗ trợ: 15kg gạo thường/người/tháng</w:t>
            </w:r>
            <w:r w:rsidRPr="00AB24B2">
              <w:rPr>
                <w:rFonts w:eastAsia="SimSun" w:cs="Times New Roman"/>
                <w:sz w:val="28"/>
                <w:szCs w:val="28"/>
                <w:lang w:eastAsia="vi-VN" w:bidi="vi-VN"/>
              </w:rPr>
              <w:t xml:space="preserve"> </w:t>
            </w:r>
            <w:r w:rsidRPr="00AB24B2">
              <w:rPr>
                <w:rFonts w:eastAsia="SimSun" w:cs="Times New Roman"/>
                <w:sz w:val="28"/>
                <w:szCs w:val="28"/>
                <w:lang w:val="vi-VN" w:eastAsia="vi-VN" w:bidi="vi-VN"/>
              </w:rPr>
              <w:t>hoặc bằng tiền mặt tương ứng với giá tr</w:t>
            </w:r>
            <w:r w:rsidRPr="00AB24B2">
              <w:rPr>
                <w:rFonts w:eastAsia="SimSun" w:cs="Times New Roman"/>
                <w:sz w:val="28"/>
                <w:szCs w:val="28"/>
                <w:lang w:eastAsia="vi-VN" w:bidi="vi-VN"/>
              </w:rPr>
              <w:t>ị</w:t>
            </w:r>
            <w:r w:rsidRPr="00AB24B2">
              <w:rPr>
                <w:rFonts w:eastAsia="SimSun" w:cs="Times New Roman"/>
                <w:sz w:val="28"/>
                <w:szCs w:val="28"/>
                <w:lang w:val="vi-VN" w:eastAsia="vi-VN" w:bidi="vi-VN"/>
              </w:rPr>
              <w:t xml:space="preserve"> 15 kg gạo thường tại thời điểm hỗ trợ </w:t>
            </w:r>
            <w:r w:rsidRPr="00AB24B2">
              <w:rPr>
                <w:rFonts w:eastAsia="SimSun" w:cs="Times New Roman"/>
                <w:sz w:val="28"/>
                <w:szCs w:val="28"/>
                <w:lang w:eastAsia="vi-VN" w:bidi="vi-VN"/>
              </w:rPr>
              <w:t>(</w:t>
            </w:r>
            <w:r w:rsidRPr="00AB24B2">
              <w:rPr>
                <w:rFonts w:eastAsia="SimSun" w:cs="Times New Roman"/>
                <w:i/>
                <w:sz w:val="28"/>
                <w:szCs w:val="28"/>
                <w:lang w:eastAsia="vi-VN" w:bidi="vi-VN"/>
              </w:rPr>
              <w:t>G</w:t>
            </w:r>
            <w:r w:rsidRPr="00AB24B2">
              <w:rPr>
                <w:rFonts w:eastAsia="SimSun" w:cs="Times New Roman"/>
                <w:i/>
                <w:sz w:val="28"/>
                <w:szCs w:val="28"/>
                <w:lang w:val="vi-VN" w:eastAsia="vi-VN" w:bidi="vi-VN"/>
              </w:rPr>
              <w:t>iá gạo hỗ trợ được tính theo giá công bố của địa phương, giá công bố được lấy theo báo cáo giá thị trường của từng địa phương tại thời điểm phê duyệt dự án).</w:t>
            </w:r>
          </w:p>
        </w:tc>
        <w:tc>
          <w:tcPr>
            <w:tcW w:w="4820" w:type="dxa"/>
            <w:tcBorders>
              <w:bottom w:val="single" w:sz="4" w:space="0" w:color="auto"/>
            </w:tcBorders>
          </w:tcPr>
          <w:p w14:paraId="3EED59A6" w14:textId="205A24A1" w:rsidR="0093604B" w:rsidRPr="00AB24B2" w:rsidRDefault="00322C9E" w:rsidP="008873C2">
            <w:pPr>
              <w:pStyle w:val="NormalWeb"/>
              <w:shd w:val="clear" w:color="auto" w:fill="FFFFFF"/>
              <w:spacing w:before="120" w:beforeAutospacing="0" w:after="120" w:afterAutospacing="0"/>
              <w:ind w:firstLine="34"/>
              <w:jc w:val="both"/>
              <w:rPr>
                <w:sz w:val="28"/>
                <w:szCs w:val="28"/>
              </w:rPr>
            </w:pPr>
            <w:r w:rsidRPr="00AB24B2">
              <w:rPr>
                <w:sz w:val="28"/>
                <w:szCs w:val="28"/>
              </w:rPr>
              <w:t>b) Hỗ trợ lương thực trong thời gian đầu tại nơi</w:t>
            </w:r>
            <w:r w:rsidR="002F20DB" w:rsidRPr="00AB24B2">
              <w:rPr>
                <w:sz w:val="28"/>
                <w:szCs w:val="28"/>
              </w:rPr>
              <w:t xml:space="preserve"> tái định cư là 15kg</w:t>
            </w:r>
            <w:r w:rsidR="000A1B1D" w:rsidRPr="00AB24B2">
              <w:rPr>
                <w:sz w:val="28"/>
                <w:szCs w:val="28"/>
              </w:rPr>
              <w:t xml:space="preserve"> gạo/người/tháng, thời gian hỗ trợ không quá 12 tháng.</w:t>
            </w:r>
            <w:r w:rsidRPr="00AB24B2">
              <w:rPr>
                <w:sz w:val="28"/>
                <w:szCs w:val="28"/>
              </w:rPr>
              <w:t xml:space="preserve"> </w:t>
            </w:r>
          </w:p>
        </w:tc>
        <w:tc>
          <w:tcPr>
            <w:tcW w:w="4819" w:type="dxa"/>
            <w:tcBorders>
              <w:bottom w:val="single" w:sz="4" w:space="0" w:color="auto"/>
            </w:tcBorders>
          </w:tcPr>
          <w:p w14:paraId="009BC18A" w14:textId="21FA63BB" w:rsidR="00F74ADD" w:rsidRPr="00AB24B2" w:rsidRDefault="00E71098" w:rsidP="00F74ADD">
            <w:pPr>
              <w:spacing w:before="120" w:after="120" w:line="240" w:lineRule="auto"/>
              <w:ind w:firstLine="33"/>
              <w:jc w:val="both"/>
              <w:rPr>
                <w:rFonts w:cs="Times New Roman"/>
                <w:sz w:val="28"/>
                <w:szCs w:val="28"/>
                <w:lang w:eastAsia="en-GB"/>
              </w:rPr>
            </w:pPr>
            <w:r w:rsidRPr="00AB24B2">
              <w:rPr>
                <w:rFonts w:cs="Times New Roman"/>
                <w:b/>
                <w:bCs/>
                <w:sz w:val="28"/>
                <w:szCs w:val="28"/>
              </w:rPr>
              <w:t xml:space="preserve">* Nội dung: </w:t>
            </w:r>
            <w:r w:rsidRPr="00AB24B2">
              <w:rPr>
                <w:rFonts w:cs="Times New Roman"/>
                <w:sz w:val="28"/>
                <w:szCs w:val="28"/>
              </w:rPr>
              <w:t xml:space="preserve">Theo điểm c khoản 2 Điều 7 </w:t>
            </w:r>
            <w:r w:rsidRPr="00AB24B2">
              <w:rPr>
                <w:rFonts w:cs="Times New Roman"/>
                <w:sz w:val="28"/>
                <w:szCs w:val="28"/>
                <w:lang w:eastAsia="en-GB"/>
              </w:rPr>
              <w:t>Thông tư số 24/2023/TT-BNNPTNT của Bộ Nông nghiệp và Phát triển nông thôn</w:t>
            </w:r>
            <w:r w:rsidRPr="00AB24B2">
              <w:rPr>
                <w:rFonts w:cs="Times New Roman"/>
                <w:i/>
                <w:sz w:val="28"/>
                <w:szCs w:val="28"/>
                <w:lang w:eastAsia="en-GB"/>
              </w:rPr>
              <w:t>.</w:t>
            </w:r>
            <w:r w:rsidR="00F74ADD" w:rsidRPr="00AB24B2">
              <w:rPr>
                <w:rFonts w:cs="Times New Roman"/>
                <w:sz w:val="28"/>
                <w:szCs w:val="28"/>
                <w:lang w:eastAsia="en-GB"/>
              </w:rPr>
              <w:t xml:space="preserve"> và điểm b khoản 1 Điều 2 Nghị quyết số 29/2023/NQ-HĐND của HĐND tỉnh Kon Tum </w:t>
            </w:r>
            <w:r w:rsidR="00F74ADD" w:rsidRPr="00AB24B2">
              <w:rPr>
                <w:rFonts w:cs="Times New Roman"/>
                <w:i/>
                <w:sz w:val="28"/>
                <w:szCs w:val="28"/>
                <w:lang w:eastAsia="en-GB"/>
              </w:rPr>
              <w:t>(trước sắp xếp)</w:t>
            </w:r>
            <w:r w:rsidR="00F74ADD" w:rsidRPr="00AB24B2">
              <w:rPr>
                <w:rFonts w:cs="Times New Roman"/>
                <w:sz w:val="28"/>
                <w:szCs w:val="28"/>
                <w:lang w:eastAsia="en-GB"/>
              </w:rPr>
              <w:t>.</w:t>
            </w:r>
          </w:p>
          <w:p w14:paraId="1CBFDDDD" w14:textId="2FE2370F" w:rsidR="0093604B" w:rsidRPr="00AB24B2" w:rsidRDefault="0093604B" w:rsidP="00FA3A8C">
            <w:pPr>
              <w:spacing w:before="120" w:after="120" w:line="240" w:lineRule="auto"/>
              <w:ind w:firstLine="201"/>
              <w:jc w:val="both"/>
              <w:rPr>
                <w:rFonts w:cs="Times New Roman"/>
                <w:sz w:val="28"/>
                <w:szCs w:val="28"/>
              </w:rPr>
            </w:pPr>
          </w:p>
        </w:tc>
      </w:tr>
      <w:tr w:rsidR="00AB24B2" w:rsidRPr="00AB24B2" w14:paraId="0AF9A911" w14:textId="77777777" w:rsidTr="00E05C7C">
        <w:tc>
          <w:tcPr>
            <w:tcW w:w="5245" w:type="dxa"/>
            <w:tcBorders>
              <w:bottom w:val="single" w:sz="4" w:space="0" w:color="auto"/>
            </w:tcBorders>
          </w:tcPr>
          <w:p w14:paraId="48FB0F21" w14:textId="3AFCD3CD" w:rsidR="00D06C9A" w:rsidRPr="00D06C9A" w:rsidRDefault="00AB6776" w:rsidP="00D06C9A">
            <w:pPr>
              <w:widowControl w:val="0"/>
              <w:spacing w:before="120" w:after="120" w:line="240" w:lineRule="auto"/>
              <w:ind w:firstLine="34"/>
              <w:jc w:val="both"/>
              <w:rPr>
                <w:rFonts w:eastAsia="SimSun" w:cs="Times New Roman"/>
                <w:bCs/>
                <w:spacing w:val="-4"/>
                <w:sz w:val="28"/>
                <w:szCs w:val="28"/>
                <w:lang w:val="nl-NL" w:eastAsia="vi-VN"/>
              </w:rPr>
            </w:pPr>
            <w:r>
              <w:rPr>
                <w:rFonts w:eastAsia="SimSun" w:cs="Times New Roman"/>
                <w:sz w:val="28"/>
                <w:szCs w:val="28"/>
                <w:lang w:eastAsia="vi-VN"/>
              </w:rPr>
              <w:t>Không quy định</w:t>
            </w:r>
          </w:p>
          <w:p w14:paraId="545D31F9" w14:textId="53B45A5A" w:rsidR="0093604B" w:rsidRPr="00AB24B2" w:rsidRDefault="0093604B" w:rsidP="002F6897">
            <w:pPr>
              <w:widowControl w:val="0"/>
              <w:spacing w:before="120" w:after="120" w:line="240" w:lineRule="auto"/>
              <w:jc w:val="both"/>
              <w:rPr>
                <w:rFonts w:eastAsia="SimSun" w:cs="Times New Roman"/>
                <w:sz w:val="28"/>
                <w:szCs w:val="28"/>
                <w:lang w:eastAsia="vi-VN"/>
              </w:rPr>
            </w:pPr>
          </w:p>
        </w:tc>
        <w:tc>
          <w:tcPr>
            <w:tcW w:w="4820" w:type="dxa"/>
            <w:tcBorders>
              <w:bottom w:val="single" w:sz="4" w:space="0" w:color="auto"/>
            </w:tcBorders>
          </w:tcPr>
          <w:p w14:paraId="32B498B5" w14:textId="77777777" w:rsidR="008873C2" w:rsidRPr="00AB24B2" w:rsidRDefault="008873C2" w:rsidP="008873C2">
            <w:pPr>
              <w:pStyle w:val="NormalWeb"/>
              <w:shd w:val="clear" w:color="auto" w:fill="FFFFFF"/>
              <w:spacing w:before="120" w:beforeAutospacing="0" w:after="120" w:afterAutospacing="0"/>
              <w:jc w:val="both"/>
              <w:rPr>
                <w:rFonts w:eastAsiaTheme="minorHAnsi"/>
                <w:sz w:val="28"/>
                <w:szCs w:val="28"/>
              </w:rPr>
            </w:pPr>
            <w:r w:rsidRPr="00AB24B2">
              <w:rPr>
                <w:rFonts w:eastAsiaTheme="minorHAnsi"/>
                <w:sz w:val="28"/>
                <w:szCs w:val="28"/>
              </w:rPr>
              <w:t>2</w:t>
            </w:r>
            <w:r w:rsidR="00906862" w:rsidRPr="00AB24B2">
              <w:rPr>
                <w:rFonts w:eastAsiaTheme="minorHAnsi"/>
                <w:sz w:val="28"/>
                <w:szCs w:val="28"/>
              </w:rPr>
              <w:t xml:space="preserve">. Hỗ trợ </w:t>
            </w:r>
            <w:r w:rsidRPr="00AB24B2">
              <w:rPr>
                <w:rFonts w:eastAsiaTheme="minorHAnsi"/>
                <w:sz w:val="28"/>
                <w:szCs w:val="28"/>
              </w:rPr>
              <w:t>ổn định dân cư tại chỗ:</w:t>
            </w:r>
          </w:p>
          <w:p w14:paraId="4DAB797B" w14:textId="07B3B604" w:rsidR="0093604B" w:rsidRPr="00AB24B2" w:rsidRDefault="008873C2" w:rsidP="008873C2">
            <w:pPr>
              <w:pStyle w:val="NormalWeb"/>
              <w:shd w:val="clear" w:color="auto" w:fill="FFFFFF"/>
              <w:spacing w:before="120" w:beforeAutospacing="0" w:after="120" w:afterAutospacing="0"/>
              <w:jc w:val="both"/>
              <w:rPr>
                <w:spacing w:val="4"/>
                <w:sz w:val="28"/>
                <w:szCs w:val="28"/>
              </w:rPr>
            </w:pPr>
            <w:r w:rsidRPr="00AB24B2">
              <w:rPr>
                <w:spacing w:val="4"/>
                <w:sz w:val="28"/>
                <w:szCs w:val="28"/>
              </w:rPr>
              <w:t>Hộ gia đình ở vùng có nguy cơ thiên tai nhưng không còn quỹ đất xây dựng khu tái định cư để di chuyển phải bố trí ổn định tại chỗ được hỗ trợ 10 triệu đồng/hộ để nâng cấp nhà ở và vật dụng phòng, chống thiên tai khác.</w:t>
            </w:r>
          </w:p>
        </w:tc>
        <w:tc>
          <w:tcPr>
            <w:tcW w:w="4819" w:type="dxa"/>
            <w:tcBorders>
              <w:bottom w:val="single" w:sz="4" w:space="0" w:color="auto"/>
            </w:tcBorders>
          </w:tcPr>
          <w:p w14:paraId="6673FE8F" w14:textId="79886CF1" w:rsidR="0093604B" w:rsidRPr="00AB24B2" w:rsidRDefault="002F6897" w:rsidP="00AB6776">
            <w:pPr>
              <w:spacing w:before="120" w:after="120" w:line="240" w:lineRule="auto"/>
              <w:jc w:val="both"/>
              <w:rPr>
                <w:rFonts w:cs="Times New Roman"/>
                <w:sz w:val="28"/>
                <w:szCs w:val="28"/>
              </w:rPr>
            </w:pPr>
            <w:r w:rsidRPr="00AB24B2">
              <w:rPr>
                <w:rFonts w:cs="Times New Roman"/>
                <w:b/>
                <w:bCs/>
                <w:sz w:val="28"/>
                <w:szCs w:val="28"/>
              </w:rPr>
              <w:t xml:space="preserve">* </w:t>
            </w:r>
            <w:r w:rsidR="00AB6776">
              <w:rPr>
                <w:rFonts w:cs="Times New Roman"/>
                <w:b/>
                <w:bCs/>
                <w:sz w:val="28"/>
                <w:szCs w:val="28"/>
              </w:rPr>
              <w:t>Lý do</w:t>
            </w:r>
            <w:r w:rsidRPr="00AB24B2">
              <w:rPr>
                <w:rFonts w:cs="Times New Roman"/>
                <w:b/>
                <w:bCs/>
                <w:sz w:val="28"/>
                <w:szCs w:val="28"/>
              </w:rPr>
              <w:t>:</w:t>
            </w:r>
            <w:r w:rsidRPr="00AB24B2">
              <w:rPr>
                <w:rFonts w:cs="Times New Roman"/>
                <w:sz w:val="28"/>
                <w:szCs w:val="28"/>
              </w:rPr>
              <w:t xml:space="preserve"> </w:t>
            </w:r>
            <w:r w:rsidR="00AB6776">
              <w:rPr>
                <w:rFonts w:cs="Times New Roman"/>
                <w:sz w:val="28"/>
                <w:szCs w:val="28"/>
              </w:rPr>
              <w:t xml:space="preserve">Đã được quy định tại </w:t>
            </w:r>
            <w:r w:rsidRPr="00AB24B2">
              <w:rPr>
                <w:rFonts w:cs="Times New Roman"/>
                <w:sz w:val="28"/>
                <w:szCs w:val="28"/>
              </w:rPr>
              <w:t xml:space="preserve">khoản 3 Điều 7 </w:t>
            </w:r>
            <w:r w:rsidRPr="00AB24B2">
              <w:rPr>
                <w:rFonts w:cs="Times New Roman"/>
                <w:sz w:val="28"/>
                <w:szCs w:val="28"/>
                <w:lang w:eastAsia="en-GB"/>
              </w:rPr>
              <w:t xml:space="preserve">Thông tư số 24/2023/TT-BNNPTNT của Bộ Nông nghiệp và Phát triển nông thôn; điểm đ </w:t>
            </w:r>
            <w:r w:rsidRPr="00AB24B2">
              <w:rPr>
                <w:rFonts w:cs="Times New Roman"/>
                <w:sz w:val="28"/>
                <w:szCs w:val="28"/>
              </w:rPr>
              <w:t>khoản 2 mục IV Điều 1 Quyết định số 590/QĐ-TTg ngày 18/5/2022 của Thủ tướng Chính phủ</w:t>
            </w:r>
            <w:r w:rsidRPr="00AB24B2">
              <w:rPr>
                <w:rFonts w:cs="Times New Roman"/>
                <w:sz w:val="28"/>
                <w:szCs w:val="28"/>
                <w:lang w:eastAsia="en-GB"/>
              </w:rPr>
              <w:t>.</w:t>
            </w:r>
          </w:p>
        </w:tc>
      </w:tr>
      <w:tr w:rsidR="00AB24B2" w:rsidRPr="00AB24B2" w14:paraId="0FB126AA" w14:textId="77777777" w:rsidTr="00E05C7C">
        <w:tc>
          <w:tcPr>
            <w:tcW w:w="5245" w:type="dxa"/>
            <w:tcBorders>
              <w:bottom w:val="single" w:sz="4" w:space="0" w:color="auto"/>
            </w:tcBorders>
          </w:tcPr>
          <w:p w14:paraId="7DBB50F2" w14:textId="7BF78C00" w:rsidR="000520BC" w:rsidRPr="00AB24B2" w:rsidRDefault="00AB6776" w:rsidP="000520BC">
            <w:pPr>
              <w:widowControl w:val="0"/>
              <w:spacing w:before="120" w:after="120" w:line="240" w:lineRule="auto"/>
              <w:jc w:val="both"/>
              <w:rPr>
                <w:rFonts w:eastAsia="SimSun" w:cs="Times New Roman"/>
                <w:sz w:val="28"/>
                <w:szCs w:val="28"/>
                <w:lang w:val="vi-VN" w:eastAsia="vi-VN"/>
              </w:rPr>
            </w:pPr>
            <w:r>
              <w:rPr>
                <w:rFonts w:eastAsia="SimSun" w:cs="Times New Roman"/>
                <w:sz w:val="28"/>
                <w:szCs w:val="28"/>
                <w:lang w:eastAsia="vi-VN"/>
              </w:rPr>
              <w:t>2</w:t>
            </w:r>
            <w:r w:rsidR="000520BC" w:rsidRPr="00AB24B2">
              <w:rPr>
                <w:rFonts w:eastAsia="SimSun" w:cs="Times New Roman"/>
                <w:sz w:val="28"/>
                <w:szCs w:val="28"/>
                <w:lang w:eastAsia="vi-VN"/>
              </w:rPr>
              <w:t>.</w:t>
            </w:r>
            <w:r w:rsidR="000520BC" w:rsidRPr="00AB24B2">
              <w:rPr>
                <w:rFonts w:eastAsia="SimSun" w:cs="Times New Roman"/>
                <w:sz w:val="28"/>
                <w:szCs w:val="28"/>
                <w:lang w:val="vi-VN" w:eastAsia="vi-VN"/>
              </w:rPr>
              <w:t xml:space="preserve"> Hỗ trợ nhà ở</w:t>
            </w:r>
          </w:p>
          <w:p w14:paraId="161D5013" w14:textId="77777777" w:rsidR="000520BC" w:rsidRPr="00AB24B2" w:rsidRDefault="000520BC" w:rsidP="000520BC">
            <w:pPr>
              <w:widowControl w:val="0"/>
              <w:spacing w:before="120" w:after="120" w:line="240" w:lineRule="auto"/>
              <w:ind w:firstLine="34"/>
              <w:jc w:val="both"/>
              <w:rPr>
                <w:rFonts w:eastAsia="SimSun" w:cs="Times New Roman"/>
                <w:sz w:val="28"/>
                <w:szCs w:val="28"/>
                <w:lang w:val="vi-VN" w:eastAsia="vi-VN"/>
              </w:rPr>
            </w:pPr>
            <w:r w:rsidRPr="00AB24B2">
              <w:rPr>
                <w:rFonts w:eastAsia="SimSun" w:cs="Times New Roman"/>
                <w:sz w:val="28"/>
                <w:szCs w:val="28"/>
                <w:lang w:val="vi-VN" w:eastAsia="vi-VN"/>
              </w:rPr>
              <w:t xml:space="preserve">Hộ gia đình thuộc các vùng thiên tai, đặc </w:t>
            </w:r>
            <w:r w:rsidRPr="00AB24B2">
              <w:rPr>
                <w:rFonts w:eastAsia="SimSun" w:cs="Times New Roman"/>
                <w:sz w:val="28"/>
                <w:szCs w:val="28"/>
                <w:lang w:val="vi-VN" w:eastAsia="vi-VN"/>
              </w:rPr>
              <w:lastRenderedPageBreak/>
              <w:t xml:space="preserve">biệt khó khăn, biên giới, </w:t>
            </w:r>
            <w:r w:rsidRPr="00AB24B2">
              <w:rPr>
                <w:rFonts w:eastAsia="SimSun" w:cs="Times New Roman"/>
                <w:sz w:val="28"/>
                <w:szCs w:val="28"/>
                <w:lang w:eastAsia="vi-VN"/>
              </w:rPr>
              <w:t xml:space="preserve">hải đảo, </w:t>
            </w:r>
            <w:r w:rsidRPr="00AB24B2">
              <w:rPr>
                <w:rFonts w:eastAsia="SimSun" w:cs="Times New Roman"/>
                <w:sz w:val="28"/>
                <w:szCs w:val="28"/>
                <w:lang w:val="vi-VN" w:eastAsia="vi-VN"/>
              </w:rPr>
              <w:t>di cư tự do đến các địa bàn trong tỉnh theo quy hoạch, kế hoạch được cơ quan có thẩm quyền phê duyệt thì được hỗ trợ kinh phí làm nhà ở sau khi hoàn thành</w:t>
            </w:r>
            <w:r w:rsidRPr="00AB24B2">
              <w:rPr>
                <w:rFonts w:eastAsia="SimSun" w:cs="Times New Roman"/>
                <w:sz w:val="28"/>
                <w:szCs w:val="28"/>
                <w:lang w:eastAsia="vi-VN"/>
              </w:rPr>
              <w:t xml:space="preserve"> với m</w:t>
            </w:r>
            <w:r w:rsidRPr="00AB24B2">
              <w:rPr>
                <w:rFonts w:eastAsia="SimSun" w:cs="Times New Roman"/>
                <w:sz w:val="28"/>
                <w:szCs w:val="28"/>
                <w:lang w:val="vi-VN" w:eastAsia="vi-VN"/>
              </w:rPr>
              <w:t>ức hỗ trợ: 60 triệu đồng/hộ</w:t>
            </w:r>
            <w:r w:rsidRPr="00AB24B2">
              <w:rPr>
                <w:rFonts w:eastAsia="SimSun" w:cs="Times New Roman"/>
                <w:sz w:val="28"/>
                <w:szCs w:val="28"/>
                <w:lang w:eastAsia="vi-VN"/>
              </w:rPr>
              <w:t>.</w:t>
            </w:r>
          </w:p>
          <w:p w14:paraId="790F90EC" w14:textId="253CA86D" w:rsidR="0093604B" w:rsidRPr="00AB24B2" w:rsidRDefault="000520BC" w:rsidP="00C117CD">
            <w:pPr>
              <w:widowControl w:val="0"/>
              <w:spacing w:before="120" w:after="120" w:line="240" w:lineRule="auto"/>
              <w:ind w:firstLine="34"/>
              <w:jc w:val="both"/>
              <w:rPr>
                <w:rFonts w:eastAsia="SimSun" w:cs="Times New Roman"/>
                <w:sz w:val="28"/>
                <w:szCs w:val="28"/>
                <w:lang w:eastAsia="vi-VN"/>
              </w:rPr>
            </w:pPr>
            <w:r w:rsidRPr="00AB24B2">
              <w:rPr>
                <w:rFonts w:eastAsia="SimSun" w:cs="Times New Roman"/>
                <w:sz w:val="28"/>
                <w:szCs w:val="28"/>
                <w:shd w:val="clear" w:color="auto" w:fill="FFFFFF"/>
                <w:lang w:val="vi-VN" w:eastAsia="vi-VN"/>
              </w:rPr>
              <w:t>Yêu cầu chất lượng về nhà ở sau khi được hỗ trợ: Thực hiện t</w:t>
            </w:r>
            <w:r w:rsidRPr="00AB24B2">
              <w:rPr>
                <w:rFonts w:eastAsia="SimSun" w:cs="Times New Roman"/>
                <w:sz w:val="28"/>
                <w:szCs w:val="28"/>
                <w:lang w:val="vi-VN" w:eastAsia="vi-VN"/>
              </w:rPr>
              <w:t xml:space="preserve">heo quy định tại Điều </w:t>
            </w:r>
            <w:r w:rsidR="00C117CD" w:rsidRPr="00AB24B2">
              <w:rPr>
                <w:rFonts w:eastAsia="SimSun" w:cs="Times New Roman"/>
                <w:sz w:val="28"/>
                <w:szCs w:val="28"/>
                <w:lang w:eastAsia="vi-VN"/>
              </w:rPr>
              <w:t>7</w:t>
            </w:r>
            <w:r w:rsidRPr="00AB24B2">
              <w:rPr>
                <w:rFonts w:eastAsia="SimSun" w:cs="Times New Roman"/>
                <w:sz w:val="28"/>
                <w:szCs w:val="28"/>
                <w:lang w:val="vi-VN" w:eastAsia="vi-VN"/>
              </w:rPr>
              <w:t xml:space="preserve"> Thông tư số </w:t>
            </w:r>
            <w:r w:rsidR="00C117CD" w:rsidRPr="00AB24B2">
              <w:rPr>
                <w:rFonts w:eastAsia="SimSun" w:cs="Times New Roman"/>
                <w:sz w:val="28"/>
                <w:szCs w:val="28"/>
                <w:lang w:eastAsia="vi-VN"/>
              </w:rPr>
              <w:t>10</w:t>
            </w:r>
            <w:r w:rsidRPr="00AB24B2">
              <w:rPr>
                <w:rFonts w:eastAsia="SimSun" w:cs="Times New Roman"/>
                <w:sz w:val="28"/>
                <w:szCs w:val="28"/>
                <w:lang w:val="vi-VN" w:eastAsia="vi-VN"/>
              </w:rPr>
              <w:t>/202</w:t>
            </w:r>
            <w:r w:rsidR="00C117CD" w:rsidRPr="00AB24B2">
              <w:rPr>
                <w:rFonts w:eastAsia="SimSun" w:cs="Times New Roman"/>
                <w:sz w:val="28"/>
                <w:szCs w:val="28"/>
                <w:lang w:eastAsia="vi-VN"/>
              </w:rPr>
              <w:t>6</w:t>
            </w:r>
            <w:r w:rsidRPr="00AB24B2">
              <w:rPr>
                <w:rFonts w:eastAsia="SimSun" w:cs="Times New Roman"/>
                <w:sz w:val="28"/>
                <w:szCs w:val="28"/>
                <w:lang w:val="vi-VN" w:eastAsia="vi-VN"/>
              </w:rPr>
              <w:t>/TT-BXD</w:t>
            </w:r>
            <w:r w:rsidR="00AB6776">
              <w:rPr>
                <w:rFonts w:eastAsia="SimSun" w:cs="Times New Roman"/>
                <w:sz w:val="28"/>
                <w:szCs w:val="28"/>
                <w:lang w:eastAsia="vi-VN"/>
              </w:rPr>
              <w:t xml:space="preserve"> ngày 31 tháng 3 năm </w:t>
            </w:r>
            <w:r w:rsidR="00C117CD" w:rsidRPr="00AB24B2">
              <w:rPr>
                <w:rFonts w:eastAsia="SimSun" w:cs="Times New Roman"/>
                <w:sz w:val="28"/>
                <w:szCs w:val="28"/>
                <w:lang w:eastAsia="vi-VN"/>
              </w:rPr>
              <w:t>2026</w:t>
            </w:r>
            <w:r w:rsidRPr="00AB24B2">
              <w:rPr>
                <w:rFonts w:eastAsia="SimSun" w:cs="Times New Roman"/>
                <w:sz w:val="28"/>
                <w:szCs w:val="28"/>
                <w:lang w:val="vi-VN" w:eastAsia="vi-VN"/>
              </w:rPr>
              <w:t xml:space="preserve"> </w:t>
            </w:r>
            <w:r w:rsidR="00DB3243" w:rsidRPr="00AB24B2">
              <w:rPr>
                <w:rFonts w:eastAsia="SimSun" w:cs="Times New Roman"/>
                <w:sz w:val="28"/>
                <w:szCs w:val="28"/>
                <w:lang w:eastAsia="vi-VN"/>
              </w:rPr>
              <w:t>của Bộ trưởng Bộ Xây dựng</w:t>
            </w:r>
            <w:r w:rsidR="00DB3243" w:rsidRPr="00AB24B2">
              <w:rPr>
                <w:rFonts w:eastAsia="SimSun" w:cs="Times New Roman"/>
                <w:sz w:val="28"/>
                <w:szCs w:val="28"/>
                <w:lang w:val="vi-VN" w:eastAsia="vi-VN"/>
              </w:rPr>
              <w:t xml:space="preserve"> </w:t>
            </w:r>
            <w:r w:rsidRPr="00AB24B2">
              <w:rPr>
                <w:rFonts w:eastAsia="SimSun" w:cs="Times New Roman"/>
                <w:sz w:val="28"/>
                <w:szCs w:val="28"/>
                <w:lang w:val="vi-VN" w:eastAsia="vi-VN"/>
              </w:rPr>
              <w:t xml:space="preserve">về </w:t>
            </w:r>
            <w:r w:rsidR="00C117CD" w:rsidRPr="00AB24B2">
              <w:rPr>
                <w:rFonts w:eastAsia="SimSun" w:cs="Times New Roman"/>
                <w:sz w:val="28"/>
                <w:szCs w:val="28"/>
                <w:lang w:val="vi-VN" w:eastAsia="vi-VN"/>
              </w:rPr>
              <w:t>Hướng dẫn thực hiện một số nội dung tiêu chí thuộc Bộ tiêu chí quốc gia</w:t>
            </w:r>
            <w:r w:rsidR="008A1FE5" w:rsidRPr="00AB24B2">
              <w:rPr>
                <w:rFonts w:eastAsia="SimSun" w:cs="Times New Roman"/>
                <w:sz w:val="28"/>
                <w:szCs w:val="28"/>
                <w:lang w:eastAsia="vi-VN"/>
              </w:rPr>
              <w:t xml:space="preserve"> </w:t>
            </w:r>
            <w:r w:rsidR="00C117CD" w:rsidRPr="00AB24B2">
              <w:rPr>
                <w:rFonts w:eastAsia="SimSun" w:cs="Times New Roman"/>
                <w:sz w:val="28"/>
                <w:szCs w:val="28"/>
                <w:lang w:val="vi-VN" w:eastAsia="vi-VN"/>
              </w:rPr>
              <w:t>về xã nông thôn mới và điều kiện thuộc Quy định tỉnh, thành phố</w:t>
            </w:r>
            <w:r w:rsidR="008A1FE5" w:rsidRPr="00AB24B2">
              <w:rPr>
                <w:rFonts w:eastAsia="SimSun" w:cs="Times New Roman"/>
                <w:sz w:val="28"/>
                <w:szCs w:val="28"/>
                <w:lang w:eastAsia="vi-VN"/>
              </w:rPr>
              <w:t xml:space="preserve"> </w:t>
            </w:r>
            <w:r w:rsidR="00C117CD" w:rsidRPr="00AB24B2">
              <w:rPr>
                <w:rFonts w:eastAsia="SimSun" w:cs="Times New Roman"/>
                <w:sz w:val="28"/>
                <w:szCs w:val="28"/>
                <w:lang w:val="vi-VN" w:eastAsia="vi-VN"/>
              </w:rPr>
              <w:t>hoàn thành nhiệm vụ xây dựng nông thôn mới giai đoạn 2026 - 2030</w:t>
            </w:r>
            <w:r w:rsidR="008A1FE5" w:rsidRPr="00AB24B2">
              <w:rPr>
                <w:rFonts w:eastAsia="SimSun" w:cs="Times New Roman"/>
                <w:sz w:val="28"/>
                <w:szCs w:val="28"/>
                <w:lang w:eastAsia="vi-VN"/>
              </w:rPr>
              <w:t xml:space="preserve"> </w:t>
            </w:r>
            <w:r w:rsidR="00C117CD" w:rsidRPr="00AB24B2">
              <w:rPr>
                <w:rFonts w:eastAsia="SimSun" w:cs="Times New Roman"/>
                <w:sz w:val="28"/>
                <w:szCs w:val="28"/>
                <w:lang w:val="vi-VN" w:eastAsia="vi-VN"/>
              </w:rPr>
              <w:t>thuộc phạm vi quản lý nhà nước của Bộ Xây dựng</w:t>
            </w:r>
            <w:r w:rsidR="008A1FE5" w:rsidRPr="00AB24B2">
              <w:rPr>
                <w:rFonts w:eastAsia="SimSun" w:cs="Times New Roman"/>
                <w:sz w:val="28"/>
                <w:szCs w:val="28"/>
                <w:lang w:eastAsia="vi-VN"/>
              </w:rPr>
              <w:t>.</w:t>
            </w:r>
          </w:p>
        </w:tc>
        <w:tc>
          <w:tcPr>
            <w:tcW w:w="4820" w:type="dxa"/>
            <w:tcBorders>
              <w:bottom w:val="single" w:sz="4" w:space="0" w:color="auto"/>
            </w:tcBorders>
          </w:tcPr>
          <w:p w14:paraId="3C79C4BA" w14:textId="7B3CEF8A" w:rsidR="0093604B" w:rsidRPr="00AB24B2" w:rsidRDefault="000520BC">
            <w:pPr>
              <w:pStyle w:val="NormalWeb"/>
              <w:shd w:val="clear" w:color="auto" w:fill="FFFFFF"/>
              <w:spacing w:before="120" w:beforeAutospacing="0" w:after="120" w:afterAutospacing="0"/>
              <w:ind w:firstLine="201"/>
              <w:jc w:val="both"/>
              <w:rPr>
                <w:rFonts w:eastAsiaTheme="minorHAnsi"/>
                <w:spacing w:val="4"/>
                <w:sz w:val="28"/>
                <w:szCs w:val="28"/>
                <w:lang w:eastAsia="vi-VN" w:bidi="vi-VN"/>
              </w:rPr>
            </w:pPr>
            <w:r w:rsidRPr="00AB24B2">
              <w:rPr>
                <w:rFonts w:eastAsiaTheme="minorHAnsi"/>
                <w:spacing w:val="4"/>
                <w:sz w:val="28"/>
                <w:szCs w:val="28"/>
                <w:lang w:eastAsia="vi-VN" w:bidi="vi-VN"/>
              </w:rPr>
              <w:lastRenderedPageBreak/>
              <w:t>Không quy định</w:t>
            </w:r>
          </w:p>
          <w:p w14:paraId="267CF2A8" w14:textId="77777777" w:rsidR="0093604B" w:rsidRPr="00AB24B2" w:rsidRDefault="0093604B">
            <w:pPr>
              <w:spacing w:before="120" w:after="120" w:line="240" w:lineRule="auto"/>
              <w:ind w:firstLine="201"/>
              <w:jc w:val="both"/>
              <w:rPr>
                <w:rFonts w:cs="Times New Roman"/>
                <w:sz w:val="28"/>
                <w:szCs w:val="28"/>
              </w:rPr>
            </w:pPr>
          </w:p>
        </w:tc>
        <w:tc>
          <w:tcPr>
            <w:tcW w:w="4819" w:type="dxa"/>
            <w:tcBorders>
              <w:bottom w:val="single" w:sz="4" w:space="0" w:color="auto"/>
            </w:tcBorders>
          </w:tcPr>
          <w:p w14:paraId="2860352E" w14:textId="2349ABA0" w:rsidR="002D3F15" w:rsidRPr="00AB24B2" w:rsidRDefault="002D3F15" w:rsidP="007A0448">
            <w:pPr>
              <w:spacing w:before="120" w:after="120" w:line="240" w:lineRule="auto"/>
              <w:ind w:firstLine="33"/>
              <w:jc w:val="both"/>
              <w:rPr>
                <w:rFonts w:cs="Times New Roman"/>
                <w:sz w:val="28"/>
                <w:szCs w:val="28"/>
              </w:rPr>
            </w:pPr>
            <w:r w:rsidRPr="00AB24B2">
              <w:rPr>
                <w:rFonts w:cs="Times New Roman"/>
                <w:b/>
                <w:bCs/>
                <w:sz w:val="28"/>
                <w:szCs w:val="28"/>
              </w:rPr>
              <w:t>* Nội dung:</w:t>
            </w:r>
            <w:r w:rsidRPr="00AB24B2">
              <w:rPr>
                <w:rFonts w:cs="Times New Roman"/>
                <w:sz w:val="28"/>
                <w:szCs w:val="28"/>
              </w:rPr>
              <w:t xml:space="preserve"> Theo điểm c khoản 2 Điều 7 </w:t>
            </w:r>
            <w:r w:rsidRPr="00AB24B2">
              <w:rPr>
                <w:rFonts w:cs="Times New Roman"/>
                <w:sz w:val="28"/>
                <w:szCs w:val="28"/>
                <w:lang w:eastAsia="en-GB"/>
              </w:rPr>
              <w:t xml:space="preserve">Thông tư số 24/2023/TT-BNNPTNT </w:t>
            </w:r>
            <w:r w:rsidRPr="00AB24B2">
              <w:rPr>
                <w:rFonts w:cs="Times New Roman"/>
                <w:sz w:val="28"/>
                <w:szCs w:val="28"/>
                <w:lang w:eastAsia="en-GB"/>
              </w:rPr>
              <w:lastRenderedPageBreak/>
              <w:t>của Bộ Nông nghiệp và Phát triển nông thôn</w:t>
            </w:r>
            <w:r w:rsidRPr="00AB24B2">
              <w:rPr>
                <w:rFonts w:cs="Times New Roman"/>
                <w:i/>
                <w:sz w:val="28"/>
                <w:szCs w:val="28"/>
                <w:lang w:eastAsia="en-GB"/>
              </w:rPr>
              <w:t>.</w:t>
            </w:r>
          </w:p>
          <w:p w14:paraId="0DE4F2F7" w14:textId="5C49CDF3" w:rsidR="002D3F15" w:rsidRPr="00AB24B2" w:rsidRDefault="002D3F15" w:rsidP="002D3F15">
            <w:pPr>
              <w:spacing w:before="120" w:after="120" w:line="240" w:lineRule="auto"/>
              <w:ind w:firstLine="201"/>
              <w:jc w:val="both"/>
              <w:rPr>
                <w:rFonts w:cs="Times New Roman"/>
                <w:sz w:val="28"/>
                <w:szCs w:val="28"/>
              </w:rPr>
            </w:pPr>
            <w:r w:rsidRPr="00AB24B2">
              <w:rPr>
                <w:rFonts w:cs="Times New Roman"/>
                <w:b/>
                <w:bCs/>
                <w:sz w:val="28"/>
                <w:szCs w:val="28"/>
              </w:rPr>
              <w:t xml:space="preserve">* Mức hỗ trợ: </w:t>
            </w:r>
            <w:r w:rsidRPr="00AB24B2">
              <w:rPr>
                <w:rFonts w:cs="Times New Roman"/>
                <w:sz w:val="28"/>
                <w:szCs w:val="28"/>
              </w:rPr>
              <w:t>Đ</w:t>
            </w:r>
            <w:r w:rsidRPr="00AB24B2">
              <w:rPr>
                <w:rFonts w:cs="Times New Roman"/>
                <w:spacing w:val="4"/>
                <w:sz w:val="28"/>
                <w:szCs w:val="28"/>
              </w:rPr>
              <w:t xml:space="preserve">ề xuất, vận dụng mức hỗ trợ nhà ở theo Thông báo số 523/TB-VPCP ngày 16/11/2024 của Văn phòng Chính phủ về kết luận của Thủ tướng Chính phủ Phạm Minh Chính tại phiên họp thứ nhất Ban Chỉ đạo Trung ương triển khai xoá nhà tạm, nhà dột nát trên phạm vi cả nước </w:t>
            </w:r>
            <w:r w:rsidRPr="00AB24B2">
              <w:rPr>
                <w:rFonts w:cs="Times New Roman"/>
                <w:i/>
                <w:spacing w:val="4"/>
                <w:sz w:val="28"/>
                <w:szCs w:val="28"/>
              </w:rPr>
              <w:t>(</w:t>
            </w:r>
            <w:r w:rsidRPr="00AB24B2">
              <w:rPr>
                <w:rFonts w:cs="Times New Roman"/>
                <w:b/>
                <w:i/>
                <w:sz w:val="28"/>
                <w:szCs w:val="28"/>
                <w:lang w:val="vi-VN" w:eastAsia="vi-VN" w:bidi="vi-VN"/>
              </w:rPr>
              <w:t>Mức hỗ trợ</w:t>
            </w:r>
            <w:r w:rsidRPr="00AB24B2">
              <w:rPr>
                <w:rFonts w:cs="Times New Roman"/>
                <w:b/>
                <w:i/>
                <w:sz w:val="28"/>
                <w:szCs w:val="28"/>
                <w:lang w:eastAsia="vi-VN" w:bidi="vi-VN"/>
              </w:rPr>
              <w:t xml:space="preserve"> xây dựng mới nhà ở</w:t>
            </w:r>
            <w:r w:rsidRPr="00AB24B2">
              <w:rPr>
                <w:rFonts w:cs="Times New Roman"/>
                <w:b/>
                <w:i/>
                <w:sz w:val="28"/>
                <w:szCs w:val="28"/>
                <w:lang w:val="vi-VN" w:eastAsia="vi-VN" w:bidi="vi-VN"/>
              </w:rPr>
              <w:t>:</w:t>
            </w:r>
            <w:r w:rsidRPr="00AB24B2">
              <w:rPr>
                <w:rFonts w:cs="Times New Roman"/>
                <w:i/>
                <w:sz w:val="28"/>
                <w:szCs w:val="28"/>
                <w:lang w:val="vi-VN" w:eastAsia="vi-VN" w:bidi="vi-VN"/>
              </w:rPr>
              <w:t xml:space="preserve"> </w:t>
            </w:r>
            <w:r w:rsidRPr="00AB24B2">
              <w:rPr>
                <w:rFonts w:cs="Times New Roman"/>
                <w:b/>
                <w:i/>
                <w:sz w:val="28"/>
                <w:szCs w:val="28"/>
                <w:lang w:eastAsia="vi-VN" w:bidi="vi-VN"/>
              </w:rPr>
              <w:t>6</w:t>
            </w:r>
            <w:r w:rsidRPr="00AB24B2">
              <w:rPr>
                <w:rFonts w:cs="Times New Roman"/>
                <w:b/>
                <w:i/>
                <w:sz w:val="28"/>
                <w:szCs w:val="28"/>
                <w:lang w:val="vi-VN" w:eastAsia="vi-VN" w:bidi="vi-VN"/>
              </w:rPr>
              <w:t>0 triệu đồng/</w:t>
            </w:r>
            <w:r w:rsidRPr="00AB24B2">
              <w:rPr>
                <w:rFonts w:cs="Times New Roman"/>
                <w:b/>
                <w:i/>
                <w:sz w:val="28"/>
                <w:szCs w:val="28"/>
              </w:rPr>
              <w:t>hộ)</w:t>
            </w:r>
            <w:r w:rsidRPr="00AB24B2">
              <w:rPr>
                <w:rFonts w:cs="Times New Roman"/>
                <w:spacing w:val="4"/>
                <w:sz w:val="28"/>
                <w:szCs w:val="28"/>
              </w:rPr>
              <w:t>.</w:t>
            </w:r>
          </w:p>
          <w:p w14:paraId="59724440" w14:textId="0204E74D" w:rsidR="0093604B" w:rsidRPr="00AB24B2" w:rsidRDefault="0093604B">
            <w:pPr>
              <w:spacing w:before="120" w:after="120" w:line="240" w:lineRule="auto"/>
              <w:ind w:firstLine="201"/>
              <w:jc w:val="both"/>
              <w:rPr>
                <w:rFonts w:cs="Times New Roman"/>
                <w:sz w:val="28"/>
                <w:szCs w:val="28"/>
                <w:lang w:eastAsia="en-GB"/>
              </w:rPr>
            </w:pPr>
          </w:p>
        </w:tc>
      </w:tr>
      <w:tr w:rsidR="00AB24B2" w:rsidRPr="00AB24B2" w14:paraId="76F3EEF1" w14:textId="77777777" w:rsidTr="00E05C7C">
        <w:tc>
          <w:tcPr>
            <w:tcW w:w="5245" w:type="dxa"/>
            <w:tcBorders>
              <w:bottom w:val="single" w:sz="4" w:space="0" w:color="auto"/>
            </w:tcBorders>
          </w:tcPr>
          <w:p w14:paraId="0158B975" w14:textId="211B31C2" w:rsidR="008070CA" w:rsidRPr="00AB24B2" w:rsidRDefault="00AB6776" w:rsidP="008070CA">
            <w:pPr>
              <w:widowControl w:val="0"/>
              <w:spacing w:before="120" w:after="120" w:line="240" w:lineRule="auto"/>
              <w:jc w:val="both"/>
              <w:rPr>
                <w:rFonts w:eastAsia="SimSun" w:cs="Times New Roman"/>
                <w:sz w:val="28"/>
                <w:szCs w:val="28"/>
                <w:lang w:val="vi-VN" w:eastAsia="vi-VN"/>
              </w:rPr>
            </w:pPr>
            <w:r>
              <w:rPr>
                <w:rFonts w:eastAsia="SimSun" w:cs="Times New Roman"/>
                <w:sz w:val="28"/>
                <w:szCs w:val="28"/>
                <w:lang w:eastAsia="vi-VN"/>
              </w:rPr>
              <w:lastRenderedPageBreak/>
              <w:t>3</w:t>
            </w:r>
            <w:r w:rsidR="008070CA" w:rsidRPr="00AB24B2">
              <w:rPr>
                <w:rFonts w:eastAsia="SimSun" w:cs="Times New Roman"/>
                <w:sz w:val="28"/>
                <w:szCs w:val="28"/>
                <w:lang w:eastAsia="vi-VN"/>
              </w:rPr>
              <w:t>.</w:t>
            </w:r>
            <w:r w:rsidR="008070CA" w:rsidRPr="00AB24B2">
              <w:rPr>
                <w:rFonts w:eastAsia="SimSun" w:cs="Times New Roman"/>
                <w:sz w:val="28"/>
                <w:szCs w:val="28"/>
                <w:lang w:val="vi-VN" w:eastAsia="vi-VN"/>
              </w:rPr>
              <w:t xml:space="preserve"> Hỗ trợ khai hoang (nếu có)</w:t>
            </w:r>
          </w:p>
          <w:p w14:paraId="43CF65F7" w14:textId="77777777" w:rsidR="008070CA" w:rsidRPr="00AB24B2" w:rsidRDefault="008070CA" w:rsidP="008070CA">
            <w:pPr>
              <w:widowControl w:val="0"/>
              <w:spacing w:before="120" w:after="120" w:line="240" w:lineRule="auto"/>
              <w:ind w:firstLine="34"/>
              <w:jc w:val="both"/>
              <w:rPr>
                <w:rFonts w:eastAsia="SimSun" w:cs="Times New Roman"/>
                <w:sz w:val="28"/>
                <w:szCs w:val="28"/>
                <w:lang w:val="vi-VN" w:eastAsia="vi-VN"/>
              </w:rPr>
            </w:pPr>
            <w:r w:rsidRPr="00AB24B2">
              <w:rPr>
                <w:rFonts w:eastAsia="SimSun" w:cs="Times New Roman"/>
                <w:sz w:val="28"/>
                <w:szCs w:val="28"/>
                <w:lang w:val="vi-VN" w:eastAsia="vi-VN"/>
              </w:rPr>
              <w:t>Hỗ trợ khai hoang đất sản xuất</w:t>
            </w:r>
            <w:r w:rsidRPr="00AB24B2">
              <w:rPr>
                <w:rFonts w:eastAsia="SimSun" w:cs="Times New Roman"/>
                <w:sz w:val="28"/>
                <w:szCs w:val="28"/>
                <w:lang w:val="vi-VN" w:eastAsia="vi-VN" w:bidi="vi-VN"/>
              </w:rPr>
              <w:t xml:space="preserve"> đối với hộ gia đình, cá nhân có điều kiện khai hoang </w:t>
            </w:r>
            <w:r w:rsidRPr="00AB24B2">
              <w:rPr>
                <w:rFonts w:eastAsia="SimSun" w:cs="Times New Roman"/>
                <w:i/>
                <w:sz w:val="28"/>
                <w:szCs w:val="28"/>
                <w:lang w:val="vi-VN" w:eastAsia="vi-VN" w:bidi="vi-VN"/>
              </w:rPr>
              <w:t>(địa bàn bố trí, ổn định dân cư còn quỹ đất sản xuất cấp cho hộ gia đình, cá nhân khai hoang)</w:t>
            </w:r>
            <w:r w:rsidRPr="00AB24B2">
              <w:rPr>
                <w:rFonts w:eastAsia="SimSun" w:cs="Times New Roman"/>
                <w:sz w:val="28"/>
                <w:szCs w:val="28"/>
                <w:lang w:val="vi-VN" w:eastAsia="vi-VN" w:bidi="vi-VN"/>
              </w:rPr>
              <w:t>, quỹ đất phù hợp với quy hoạch, kế hoạch sử dụng đất được cấp có thẩm quyền phê duyệt</w:t>
            </w:r>
            <w:r w:rsidRPr="00AB24B2">
              <w:rPr>
                <w:rFonts w:eastAsia="SimSun" w:cs="Times New Roman"/>
                <w:sz w:val="28"/>
                <w:szCs w:val="28"/>
                <w:lang w:eastAsia="vi-VN"/>
              </w:rPr>
              <w:t xml:space="preserve"> với m</w:t>
            </w:r>
            <w:r w:rsidRPr="00AB24B2">
              <w:rPr>
                <w:rFonts w:eastAsia="SimSun" w:cs="Times New Roman"/>
                <w:sz w:val="28"/>
                <w:szCs w:val="28"/>
                <w:lang w:val="vi-VN" w:eastAsia="vi-VN"/>
              </w:rPr>
              <w:t>ức hỗ trợ: 22,5 triệu đồng/hộ.</w:t>
            </w:r>
          </w:p>
          <w:p w14:paraId="74D4814E" w14:textId="1E6AC6C8" w:rsidR="0093604B" w:rsidRPr="00AB24B2" w:rsidRDefault="0093604B">
            <w:pPr>
              <w:spacing w:before="120" w:after="120" w:line="240" w:lineRule="auto"/>
              <w:ind w:firstLine="201"/>
              <w:jc w:val="both"/>
              <w:rPr>
                <w:rFonts w:cs="Times New Roman"/>
                <w:sz w:val="28"/>
                <w:szCs w:val="28"/>
              </w:rPr>
            </w:pPr>
          </w:p>
        </w:tc>
        <w:tc>
          <w:tcPr>
            <w:tcW w:w="4820" w:type="dxa"/>
            <w:tcBorders>
              <w:bottom w:val="single" w:sz="4" w:space="0" w:color="auto"/>
            </w:tcBorders>
          </w:tcPr>
          <w:p w14:paraId="19F3CE7D" w14:textId="77777777" w:rsidR="008070CA" w:rsidRPr="00AB24B2" w:rsidRDefault="008070CA" w:rsidP="008070CA">
            <w:pPr>
              <w:pStyle w:val="NormalWeb"/>
              <w:shd w:val="clear" w:color="auto" w:fill="FFFFFF"/>
              <w:spacing w:before="120" w:beforeAutospacing="0" w:after="120" w:afterAutospacing="0"/>
              <w:ind w:firstLine="201"/>
              <w:jc w:val="both"/>
              <w:rPr>
                <w:rFonts w:eastAsiaTheme="minorHAnsi"/>
                <w:spacing w:val="4"/>
                <w:sz w:val="28"/>
                <w:szCs w:val="28"/>
                <w:lang w:eastAsia="vi-VN" w:bidi="vi-VN"/>
              </w:rPr>
            </w:pPr>
            <w:r w:rsidRPr="00AB24B2">
              <w:rPr>
                <w:rFonts w:eastAsiaTheme="minorHAnsi"/>
                <w:spacing w:val="4"/>
                <w:sz w:val="28"/>
                <w:szCs w:val="28"/>
                <w:lang w:eastAsia="vi-VN" w:bidi="vi-VN"/>
              </w:rPr>
              <w:lastRenderedPageBreak/>
              <w:t>Không quy định</w:t>
            </w:r>
          </w:p>
          <w:p w14:paraId="30B380D4" w14:textId="77777777" w:rsidR="0093604B" w:rsidRPr="00AB24B2" w:rsidRDefault="0093604B">
            <w:pPr>
              <w:spacing w:before="120" w:after="120" w:line="240" w:lineRule="auto"/>
              <w:ind w:firstLine="201"/>
              <w:jc w:val="both"/>
              <w:rPr>
                <w:rFonts w:cs="Times New Roman"/>
                <w:sz w:val="28"/>
                <w:szCs w:val="28"/>
              </w:rPr>
            </w:pPr>
          </w:p>
        </w:tc>
        <w:tc>
          <w:tcPr>
            <w:tcW w:w="4819" w:type="dxa"/>
            <w:tcBorders>
              <w:bottom w:val="single" w:sz="4" w:space="0" w:color="auto"/>
            </w:tcBorders>
          </w:tcPr>
          <w:p w14:paraId="3BE2E31D" w14:textId="3825B98C" w:rsidR="009947ED" w:rsidRPr="00AB24B2" w:rsidRDefault="009947ED" w:rsidP="009947ED">
            <w:pPr>
              <w:spacing w:before="120" w:after="120" w:line="240" w:lineRule="auto"/>
              <w:ind w:firstLine="201"/>
              <w:jc w:val="both"/>
              <w:rPr>
                <w:rFonts w:cs="Times New Roman"/>
                <w:sz w:val="28"/>
                <w:szCs w:val="28"/>
              </w:rPr>
            </w:pPr>
            <w:r w:rsidRPr="00AB24B2">
              <w:rPr>
                <w:rFonts w:cs="Times New Roman"/>
                <w:b/>
                <w:bCs/>
                <w:sz w:val="28"/>
                <w:szCs w:val="28"/>
              </w:rPr>
              <w:t>* Nội dung:</w:t>
            </w:r>
            <w:r w:rsidRPr="00AB24B2">
              <w:rPr>
                <w:rFonts w:cs="Times New Roman"/>
                <w:sz w:val="28"/>
                <w:szCs w:val="28"/>
              </w:rPr>
              <w:t xml:space="preserve"> Theo điểm c khoản 2 Điều 7 </w:t>
            </w:r>
            <w:r w:rsidRPr="00AB24B2">
              <w:rPr>
                <w:rFonts w:cs="Times New Roman"/>
                <w:sz w:val="28"/>
                <w:szCs w:val="28"/>
                <w:lang w:eastAsia="en-GB"/>
              </w:rPr>
              <w:t>Thông tư số 24/2023/TT-BNNPTNT của Bộ Nông nghiệp và Phát triển nông thôn</w:t>
            </w:r>
            <w:r w:rsidRPr="00AB24B2">
              <w:rPr>
                <w:rFonts w:cs="Times New Roman"/>
                <w:i/>
                <w:sz w:val="28"/>
                <w:szCs w:val="28"/>
                <w:lang w:eastAsia="en-GB"/>
              </w:rPr>
              <w:t>.</w:t>
            </w:r>
          </w:p>
          <w:p w14:paraId="0A2FA7CE" w14:textId="77777777" w:rsidR="009947ED" w:rsidRPr="00AB24B2" w:rsidRDefault="009947ED" w:rsidP="009947ED">
            <w:pPr>
              <w:spacing w:before="120" w:after="120" w:line="240" w:lineRule="auto"/>
              <w:ind w:firstLine="201"/>
              <w:jc w:val="both"/>
              <w:rPr>
                <w:rFonts w:cs="Times New Roman"/>
                <w:spacing w:val="-6"/>
                <w:sz w:val="28"/>
                <w:szCs w:val="28"/>
              </w:rPr>
            </w:pPr>
            <w:r w:rsidRPr="00AB24B2">
              <w:rPr>
                <w:rFonts w:cs="Times New Roman"/>
                <w:b/>
                <w:bCs/>
                <w:sz w:val="28"/>
                <w:szCs w:val="28"/>
              </w:rPr>
              <w:t>* Mức hỗ trợ:</w:t>
            </w:r>
            <w:r w:rsidRPr="00AB24B2">
              <w:rPr>
                <w:rFonts w:cs="Times New Roman"/>
                <w:sz w:val="28"/>
                <w:szCs w:val="28"/>
              </w:rPr>
              <w:t xml:space="preserve"> </w:t>
            </w:r>
            <w:r w:rsidRPr="00AB24B2">
              <w:rPr>
                <w:rFonts w:cs="Times New Roman"/>
                <w:spacing w:val="-6"/>
                <w:sz w:val="28"/>
                <w:szCs w:val="28"/>
              </w:rPr>
              <w:t xml:space="preserve">Đề xuất, vận dụng mức hỗ trợ theo quy định tại khoản 3 Điều 3 Quyết định số 04/2023/QĐ-TTg của Thủ tướng Chính phủ về mức hỗ trợ và cơ chế hỗ trợ sử dụng vốn đầu tư công để thực hiện một số nội dung thuộc Dự án 1 và </w:t>
            </w:r>
            <w:r w:rsidRPr="00AB24B2">
              <w:rPr>
                <w:rFonts w:cs="Times New Roman"/>
                <w:spacing w:val="-6"/>
                <w:sz w:val="28"/>
                <w:szCs w:val="28"/>
              </w:rPr>
              <w:lastRenderedPageBreak/>
              <w:t>Tiểu dự án 1, Dự án 4 của Chương trình mục tiêu quốc gia phát triển kinh tế - xã hội vùng đồng bào dân tộc thiểu số và miền núi giai đoạn 2021 - 2030, giai đoạn I: từ năm 2021 đến năm 2025</w:t>
            </w:r>
            <w:bookmarkStart w:id="1" w:name="khoan_3_3"/>
            <w:r w:rsidRPr="00AB24B2">
              <w:rPr>
                <w:rFonts w:cs="Times New Roman"/>
                <w:spacing w:val="-6"/>
                <w:sz w:val="28"/>
                <w:szCs w:val="28"/>
              </w:rPr>
              <w:t>, cụ thể:</w:t>
            </w:r>
          </w:p>
          <w:p w14:paraId="26F743E2" w14:textId="1A4BF638" w:rsidR="00054422" w:rsidRPr="00AB24B2" w:rsidRDefault="009947ED" w:rsidP="00054422">
            <w:pPr>
              <w:spacing w:before="120" w:after="120" w:line="240" w:lineRule="auto"/>
              <w:ind w:firstLine="201"/>
              <w:jc w:val="both"/>
              <w:rPr>
                <w:rFonts w:cs="Times New Roman"/>
                <w:i/>
                <w:spacing w:val="-6"/>
                <w:sz w:val="28"/>
                <w:szCs w:val="28"/>
              </w:rPr>
            </w:pPr>
            <w:r w:rsidRPr="00AB24B2">
              <w:rPr>
                <w:rFonts w:cs="Times New Roman"/>
                <w:i/>
                <w:spacing w:val="-6"/>
                <w:sz w:val="28"/>
                <w:szCs w:val="28"/>
              </w:rPr>
              <w:t xml:space="preserve">“Ngân sách trung ương </w:t>
            </w:r>
            <w:r w:rsidRPr="00AB24B2">
              <w:rPr>
                <w:rFonts w:cs="Times New Roman"/>
                <w:b/>
                <w:bCs/>
                <w:i/>
                <w:spacing w:val="-6"/>
                <w:sz w:val="28"/>
                <w:szCs w:val="28"/>
              </w:rPr>
              <w:t xml:space="preserve">hỗ trợ tối đa 22,5 triệu đồng/hộ </w:t>
            </w:r>
            <w:r w:rsidRPr="00AB24B2">
              <w:rPr>
                <w:rFonts w:cs="Times New Roman"/>
                <w:i/>
                <w:spacing w:val="-6"/>
                <w:sz w:val="28"/>
                <w:szCs w:val="28"/>
              </w:rPr>
              <w:t>để thực hiện dự án khai hoang, phục hóa, cải tạo đất để giao đất có khả năng sản xuất.</w:t>
            </w:r>
            <w:bookmarkEnd w:id="1"/>
            <w:r w:rsidRPr="00AB24B2">
              <w:rPr>
                <w:rFonts w:cs="Times New Roman"/>
                <w:i/>
                <w:spacing w:val="-6"/>
                <w:sz w:val="28"/>
                <w:szCs w:val="28"/>
              </w:rPr>
              <w:t>”</w:t>
            </w:r>
          </w:p>
        </w:tc>
      </w:tr>
      <w:tr w:rsidR="00AB24B2" w:rsidRPr="00AB24B2" w14:paraId="0A47A253" w14:textId="77777777" w:rsidTr="00E05C7C">
        <w:tc>
          <w:tcPr>
            <w:tcW w:w="5245" w:type="dxa"/>
          </w:tcPr>
          <w:p w14:paraId="454E4DDC" w14:textId="77777777" w:rsidR="008A4D31" w:rsidRDefault="00906862" w:rsidP="008A4D31">
            <w:pPr>
              <w:spacing w:before="80" w:after="80" w:line="240" w:lineRule="auto"/>
              <w:ind w:firstLine="34"/>
              <w:jc w:val="both"/>
              <w:rPr>
                <w:rFonts w:eastAsia="MS Mincho" w:cs="Times New Roman"/>
                <w:sz w:val="28"/>
                <w:szCs w:val="28"/>
                <w:lang w:eastAsia="ja-JP"/>
              </w:rPr>
            </w:pPr>
            <w:r w:rsidRPr="00AB24B2">
              <w:rPr>
                <w:rFonts w:cs="Times New Roman"/>
                <w:b/>
                <w:sz w:val="28"/>
                <w:szCs w:val="28"/>
              </w:rPr>
              <w:lastRenderedPageBreak/>
              <w:t xml:space="preserve">Điều </w:t>
            </w:r>
            <w:r w:rsidR="008070CA" w:rsidRPr="00AB24B2">
              <w:rPr>
                <w:rFonts w:cs="Times New Roman"/>
                <w:b/>
                <w:sz w:val="28"/>
                <w:szCs w:val="28"/>
              </w:rPr>
              <w:t>3</w:t>
            </w:r>
            <w:r w:rsidRPr="00AB24B2">
              <w:rPr>
                <w:rFonts w:cs="Times New Roman"/>
                <w:b/>
                <w:sz w:val="28"/>
                <w:szCs w:val="28"/>
              </w:rPr>
              <w:t>.</w:t>
            </w:r>
            <w:r w:rsidRPr="00AB24B2">
              <w:rPr>
                <w:rFonts w:cs="Times New Roman"/>
                <w:sz w:val="28"/>
                <w:szCs w:val="28"/>
              </w:rPr>
              <w:t xml:space="preserve"> </w:t>
            </w:r>
            <w:r w:rsidRPr="00AB24B2">
              <w:rPr>
                <w:rFonts w:cs="Times New Roman"/>
                <w:b/>
                <w:sz w:val="28"/>
                <w:szCs w:val="28"/>
              </w:rPr>
              <w:t>Kinh phí, nguồn vốn thực hiện</w:t>
            </w:r>
          </w:p>
          <w:p w14:paraId="1CE85FFC" w14:textId="680DC1D8" w:rsidR="0093604B" w:rsidRPr="008A4D31" w:rsidRDefault="00906862" w:rsidP="008A4D31">
            <w:pPr>
              <w:spacing w:before="80" w:after="80" w:line="240" w:lineRule="auto"/>
              <w:jc w:val="both"/>
              <w:rPr>
                <w:rFonts w:eastAsia="MS Mincho" w:cs="Times New Roman"/>
                <w:sz w:val="28"/>
                <w:szCs w:val="28"/>
                <w:lang w:eastAsia="ja-JP"/>
              </w:rPr>
            </w:pPr>
            <w:r w:rsidRPr="00AB24B2">
              <w:rPr>
                <w:rFonts w:cs="Times New Roman"/>
                <w:sz w:val="28"/>
                <w:szCs w:val="28"/>
              </w:rPr>
              <w:t xml:space="preserve">1. </w:t>
            </w:r>
            <w:r w:rsidR="00D577D3" w:rsidRPr="00AB24B2">
              <w:rPr>
                <w:rFonts w:eastAsia="SimSun" w:cs="Times New Roman"/>
                <w:sz w:val="28"/>
                <w:szCs w:val="28"/>
                <w:lang w:val="vi-VN" w:eastAsia="vi-VN"/>
              </w:rPr>
              <w:t>Nguồn vốn</w:t>
            </w:r>
            <w:r w:rsidR="00D577D3" w:rsidRPr="00AB24B2">
              <w:rPr>
                <w:rFonts w:eastAsia="SimSun" w:cs="Times New Roman"/>
                <w:sz w:val="28"/>
                <w:szCs w:val="28"/>
                <w:lang w:eastAsia="vi-VN"/>
              </w:rPr>
              <w:t xml:space="preserve"> </w:t>
            </w:r>
            <w:r w:rsidR="00AB6776">
              <w:rPr>
                <w:rFonts w:eastAsia="SimSun" w:cs="Times New Roman"/>
                <w:sz w:val="28"/>
                <w:szCs w:val="28"/>
                <w:lang w:eastAsia="vi-VN"/>
              </w:rPr>
              <w:t>hỗ trợ thực hiện</w:t>
            </w:r>
            <w:r w:rsidR="00D577D3" w:rsidRPr="00AB24B2">
              <w:rPr>
                <w:rFonts w:eastAsia="SimSun" w:cs="Times New Roman"/>
                <w:sz w:val="28"/>
                <w:szCs w:val="28"/>
                <w:lang w:eastAsia="vi-VN"/>
              </w:rPr>
              <w:t xml:space="preserve"> các Chương trình </w:t>
            </w:r>
            <w:r w:rsidR="00AB6776">
              <w:rPr>
                <w:rFonts w:eastAsia="SimSun" w:cs="Times New Roman"/>
                <w:sz w:val="28"/>
                <w:szCs w:val="28"/>
                <w:lang w:eastAsia="vi-VN"/>
              </w:rPr>
              <w:t>m</w:t>
            </w:r>
            <w:r w:rsidR="00D577D3" w:rsidRPr="00AB24B2">
              <w:rPr>
                <w:rFonts w:eastAsia="SimSun" w:cs="Times New Roman"/>
                <w:sz w:val="28"/>
                <w:szCs w:val="28"/>
                <w:lang w:eastAsia="vi-VN"/>
              </w:rPr>
              <w:t xml:space="preserve">ục tiêu quốc gia và </w:t>
            </w:r>
            <w:r w:rsidR="005F17F1" w:rsidRPr="00AB24B2">
              <w:rPr>
                <w:rFonts w:cs="Times New Roman"/>
                <w:spacing w:val="-6"/>
                <w:sz w:val="28"/>
                <w:szCs w:val="28"/>
              </w:rPr>
              <w:t xml:space="preserve">Ngân sách nhà nước </w:t>
            </w:r>
            <w:r w:rsidR="005F17F1" w:rsidRPr="00AB24B2">
              <w:rPr>
                <w:rFonts w:cs="Times New Roman"/>
                <w:i/>
                <w:spacing w:val="-6"/>
                <w:sz w:val="28"/>
                <w:szCs w:val="28"/>
              </w:rPr>
              <w:t>(ngân sách Trung ương và ngân sách địa phương)</w:t>
            </w:r>
            <w:r w:rsidR="005F17F1" w:rsidRPr="00AB24B2">
              <w:rPr>
                <w:rFonts w:cs="Times New Roman"/>
                <w:spacing w:val="-6"/>
                <w:sz w:val="28"/>
                <w:szCs w:val="28"/>
              </w:rPr>
              <w:t xml:space="preserve"> theo quy định của Luật Ngân sách nhà nước số 83/2015/QH13 và quy định của pháp luật về Luật đầu tư công số 58/2024/QH15 được sửa đổi, bổ sung bởi Luật số 90/2025/QH15</w:t>
            </w:r>
            <w:r w:rsidRPr="00AB24B2">
              <w:rPr>
                <w:rFonts w:cs="Times New Roman"/>
                <w:spacing w:val="-6"/>
                <w:sz w:val="28"/>
                <w:szCs w:val="28"/>
              </w:rPr>
              <w:t>.</w:t>
            </w:r>
          </w:p>
          <w:p w14:paraId="3DB57F1E" w14:textId="64F44DE9" w:rsidR="0093604B" w:rsidRPr="00AB24B2" w:rsidRDefault="00906862" w:rsidP="00B003AC">
            <w:pPr>
              <w:spacing w:before="80" w:after="80" w:line="240" w:lineRule="auto"/>
              <w:ind w:firstLine="201"/>
              <w:jc w:val="both"/>
              <w:rPr>
                <w:rFonts w:cs="Times New Roman"/>
                <w:sz w:val="28"/>
                <w:szCs w:val="28"/>
              </w:rPr>
            </w:pPr>
            <w:r w:rsidRPr="00AB24B2">
              <w:rPr>
                <w:rFonts w:cs="Times New Roman"/>
                <w:sz w:val="28"/>
                <w:szCs w:val="28"/>
              </w:rPr>
              <w:t>2. Nguồn vốn lồng ghép từ các chương trình, kế hoạch, dự án và các nguồn vốn hợp pháp khác trên địa bàn.</w:t>
            </w:r>
          </w:p>
        </w:tc>
        <w:tc>
          <w:tcPr>
            <w:tcW w:w="4820" w:type="dxa"/>
          </w:tcPr>
          <w:p w14:paraId="76DA6AE0" w14:textId="626418AD" w:rsidR="0093604B" w:rsidRPr="00AB24B2" w:rsidRDefault="00906862" w:rsidP="00A66335">
            <w:pPr>
              <w:pStyle w:val="NormalWeb"/>
              <w:shd w:val="clear" w:color="auto" w:fill="FFFFFF"/>
              <w:spacing w:before="80" w:beforeAutospacing="0" w:after="80" w:afterAutospacing="0"/>
              <w:jc w:val="both"/>
              <w:rPr>
                <w:rFonts w:eastAsiaTheme="minorHAnsi"/>
                <w:b/>
                <w:spacing w:val="-6"/>
                <w:sz w:val="28"/>
                <w:szCs w:val="28"/>
              </w:rPr>
            </w:pPr>
            <w:bookmarkStart w:id="2" w:name="dieu_4"/>
            <w:r w:rsidRPr="00AB24B2">
              <w:rPr>
                <w:rFonts w:eastAsiaTheme="minorHAnsi"/>
                <w:b/>
                <w:spacing w:val="-6"/>
                <w:sz w:val="28"/>
                <w:szCs w:val="28"/>
              </w:rPr>
              <w:t xml:space="preserve">Điều </w:t>
            </w:r>
            <w:r w:rsidR="00032BD1" w:rsidRPr="00AB24B2">
              <w:rPr>
                <w:rFonts w:eastAsiaTheme="minorHAnsi"/>
                <w:b/>
                <w:spacing w:val="-6"/>
                <w:sz w:val="28"/>
                <w:szCs w:val="28"/>
              </w:rPr>
              <w:t>3</w:t>
            </w:r>
            <w:r w:rsidRPr="00AB24B2">
              <w:rPr>
                <w:rFonts w:eastAsiaTheme="minorHAnsi"/>
                <w:b/>
                <w:spacing w:val="-6"/>
                <w:sz w:val="28"/>
                <w:szCs w:val="28"/>
              </w:rPr>
              <w:t>. Kinh phí, nguồn vốn thực hiện</w:t>
            </w:r>
            <w:bookmarkEnd w:id="2"/>
          </w:p>
          <w:p w14:paraId="35139850" w14:textId="2D8B5A63" w:rsidR="00032BD1" w:rsidRPr="00AB24B2" w:rsidRDefault="00032BD1" w:rsidP="00A66335">
            <w:pPr>
              <w:pStyle w:val="NormalWeb"/>
              <w:shd w:val="clear" w:color="auto" w:fill="FFFFFF"/>
              <w:spacing w:before="80" w:beforeAutospacing="0" w:after="80" w:afterAutospacing="0"/>
              <w:jc w:val="both"/>
              <w:rPr>
                <w:rFonts w:eastAsiaTheme="minorHAnsi"/>
                <w:spacing w:val="-6"/>
                <w:sz w:val="28"/>
                <w:szCs w:val="28"/>
              </w:rPr>
            </w:pPr>
            <w:r w:rsidRPr="00AB24B2">
              <w:rPr>
                <w:rFonts w:eastAsiaTheme="minorHAnsi"/>
                <w:spacing w:val="-6"/>
                <w:sz w:val="28"/>
                <w:szCs w:val="28"/>
              </w:rPr>
              <w:t>Kinh phí thực hiện từ nguồn vốn sự nghiệp ngân sách nhà nước theo phân cấp hiện hành và nguồn vốn khác.</w:t>
            </w:r>
          </w:p>
          <w:p w14:paraId="39857EDE" w14:textId="56174495" w:rsidR="0093604B" w:rsidRPr="00AB24B2" w:rsidRDefault="0093604B" w:rsidP="00E81FC7">
            <w:pPr>
              <w:pStyle w:val="NormalWeb"/>
              <w:shd w:val="clear" w:color="auto" w:fill="FFFFFF"/>
              <w:spacing w:before="80" w:beforeAutospacing="0" w:after="80" w:afterAutospacing="0"/>
              <w:ind w:firstLine="201"/>
              <w:jc w:val="both"/>
              <w:rPr>
                <w:rFonts w:eastAsiaTheme="minorHAnsi"/>
                <w:b/>
                <w:spacing w:val="-4"/>
                <w:sz w:val="28"/>
                <w:szCs w:val="28"/>
                <w:lang w:val="nl-NL"/>
              </w:rPr>
            </w:pPr>
          </w:p>
        </w:tc>
        <w:tc>
          <w:tcPr>
            <w:tcW w:w="4819" w:type="dxa"/>
          </w:tcPr>
          <w:p w14:paraId="5160D13B" w14:textId="2159C019" w:rsidR="0093604B" w:rsidRPr="00AB24B2" w:rsidRDefault="00A66335" w:rsidP="00A66335">
            <w:pPr>
              <w:spacing w:before="80" w:after="80" w:line="240" w:lineRule="auto"/>
              <w:ind w:firstLine="33"/>
              <w:jc w:val="both"/>
              <w:rPr>
                <w:rFonts w:cs="Times New Roman"/>
                <w:spacing w:val="-4"/>
                <w:sz w:val="28"/>
                <w:szCs w:val="28"/>
              </w:rPr>
            </w:pPr>
            <w:r w:rsidRPr="00AB24B2">
              <w:rPr>
                <w:rFonts w:cs="Times New Roman"/>
                <w:b/>
                <w:sz w:val="28"/>
                <w:szCs w:val="28"/>
              </w:rPr>
              <w:t>* Nội dung:</w:t>
            </w:r>
            <w:r w:rsidRPr="00AB24B2">
              <w:rPr>
                <w:rFonts w:cs="Times New Roman"/>
                <w:sz w:val="28"/>
                <w:szCs w:val="28"/>
              </w:rPr>
              <w:t xml:space="preserve"> </w:t>
            </w:r>
            <w:r w:rsidR="00906862" w:rsidRPr="00AB24B2">
              <w:rPr>
                <w:rFonts w:cs="Times New Roman"/>
                <w:sz w:val="28"/>
                <w:szCs w:val="28"/>
              </w:rPr>
              <w:t xml:space="preserve">Theo quy định tại khoản </w:t>
            </w:r>
            <w:r w:rsidR="000D6F15" w:rsidRPr="00AB24B2">
              <w:rPr>
                <w:rFonts w:cs="Times New Roman"/>
                <w:sz w:val="28"/>
                <w:szCs w:val="28"/>
              </w:rPr>
              <w:t>1 khoản 2</w:t>
            </w:r>
            <w:r w:rsidR="00906862" w:rsidRPr="00AB24B2">
              <w:rPr>
                <w:rFonts w:cs="Times New Roman"/>
                <w:sz w:val="28"/>
                <w:szCs w:val="28"/>
              </w:rPr>
              <w:t xml:space="preserve"> Điều </w:t>
            </w:r>
            <w:r w:rsidR="000D6F15" w:rsidRPr="00AB24B2">
              <w:rPr>
                <w:rFonts w:cs="Times New Roman"/>
                <w:sz w:val="28"/>
                <w:szCs w:val="28"/>
              </w:rPr>
              <w:t>9</w:t>
            </w:r>
            <w:r w:rsidR="00906862" w:rsidRPr="00AB24B2">
              <w:rPr>
                <w:rFonts w:cs="Times New Roman"/>
                <w:sz w:val="28"/>
                <w:szCs w:val="28"/>
              </w:rPr>
              <w:t xml:space="preserve"> Thông tư số 24/2023/TT-BNNPTNT của Bộ Nông nghiệp và Phát triển nông thôn</w:t>
            </w:r>
            <w:r w:rsidR="000D6F15" w:rsidRPr="00AB24B2">
              <w:rPr>
                <w:rFonts w:cs="Times New Roman"/>
                <w:sz w:val="28"/>
                <w:szCs w:val="28"/>
              </w:rPr>
              <w:t>.</w:t>
            </w:r>
          </w:p>
        </w:tc>
      </w:tr>
      <w:tr w:rsidR="00AB24B2" w:rsidRPr="00AB24B2" w14:paraId="4A14D71C" w14:textId="77777777" w:rsidTr="00E05C7C">
        <w:tc>
          <w:tcPr>
            <w:tcW w:w="5245" w:type="dxa"/>
          </w:tcPr>
          <w:p w14:paraId="55FE2F9B" w14:textId="0D4CEFBB" w:rsidR="00B003AC" w:rsidRPr="00AB24B2" w:rsidRDefault="008A4D31" w:rsidP="00B003AC">
            <w:pPr>
              <w:spacing w:before="120" w:after="0" w:line="240" w:lineRule="auto"/>
              <w:rPr>
                <w:rFonts w:cs="Times New Roman"/>
                <w:b/>
                <w:bCs/>
                <w:sz w:val="28"/>
                <w:szCs w:val="28"/>
              </w:rPr>
            </w:pPr>
            <w:r>
              <w:rPr>
                <w:rFonts w:cs="Times New Roman"/>
                <w:b/>
                <w:sz w:val="28"/>
                <w:szCs w:val="28"/>
              </w:rPr>
              <w:t xml:space="preserve"> </w:t>
            </w:r>
            <w:bookmarkStart w:id="3" w:name="_GoBack"/>
            <w:bookmarkEnd w:id="3"/>
            <w:r w:rsidR="0000148F" w:rsidRPr="00AB24B2">
              <w:rPr>
                <w:rFonts w:cs="Times New Roman"/>
                <w:b/>
                <w:sz w:val="28"/>
                <w:szCs w:val="28"/>
              </w:rPr>
              <w:t xml:space="preserve">Điều </w:t>
            </w:r>
            <w:r w:rsidR="00032BD1" w:rsidRPr="00AB24B2">
              <w:rPr>
                <w:rFonts w:cs="Times New Roman"/>
                <w:b/>
                <w:sz w:val="28"/>
                <w:szCs w:val="28"/>
              </w:rPr>
              <w:t>4</w:t>
            </w:r>
            <w:r w:rsidR="0000148F" w:rsidRPr="00AB24B2">
              <w:rPr>
                <w:rFonts w:cs="Times New Roman"/>
                <w:b/>
                <w:sz w:val="28"/>
                <w:szCs w:val="28"/>
              </w:rPr>
              <w:t>.</w:t>
            </w:r>
            <w:r w:rsidR="0000148F" w:rsidRPr="00AB24B2">
              <w:rPr>
                <w:rFonts w:cs="Times New Roman"/>
                <w:sz w:val="28"/>
                <w:szCs w:val="28"/>
              </w:rPr>
              <w:t xml:space="preserve"> </w:t>
            </w:r>
            <w:r w:rsidR="0000148F" w:rsidRPr="00AB24B2">
              <w:rPr>
                <w:rFonts w:cs="Times New Roman"/>
                <w:b/>
                <w:bCs/>
                <w:sz w:val="28"/>
                <w:szCs w:val="28"/>
              </w:rPr>
              <w:t>Tổ chức thực hiện</w:t>
            </w:r>
          </w:p>
          <w:p w14:paraId="4BB2FC2A" w14:textId="0C2B7A6B" w:rsidR="00D577D3" w:rsidRPr="00AB24B2" w:rsidRDefault="00D577D3" w:rsidP="00D577D3">
            <w:pPr>
              <w:widowControl w:val="0"/>
              <w:spacing w:before="100" w:after="120" w:line="240" w:lineRule="auto"/>
              <w:ind w:firstLine="34"/>
              <w:jc w:val="both"/>
              <w:rPr>
                <w:rFonts w:eastAsia="SimSun" w:cs="Times New Roman"/>
                <w:b/>
                <w:sz w:val="28"/>
                <w:szCs w:val="28"/>
                <w:lang w:val="vi-VN" w:eastAsia="vi-VN"/>
              </w:rPr>
            </w:pPr>
            <w:r w:rsidRPr="00AB24B2">
              <w:rPr>
                <w:rFonts w:eastAsia="SimSun" w:cs="Times New Roman"/>
                <w:sz w:val="28"/>
                <w:szCs w:val="28"/>
                <w:lang w:eastAsia="vi-VN"/>
              </w:rPr>
              <w:t xml:space="preserve">1. </w:t>
            </w:r>
            <w:r w:rsidRPr="00AB24B2">
              <w:rPr>
                <w:rFonts w:eastAsia="SimSun" w:cs="Times New Roman"/>
                <w:bCs/>
                <w:sz w:val="28"/>
                <w:szCs w:val="28"/>
                <w:lang w:val="nl-NL" w:eastAsia="vi-VN"/>
              </w:rPr>
              <w:t>Ủy ban nhân dân tỉnh có trách nhiệm tổ chức triển khai thực hiện Nghị quyết</w:t>
            </w:r>
            <w:r w:rsidRPr="00AB24B2">
              <w:rPr>
                <w:rFonts w:eastAsia="SimSun" w:cs="Times New Roman"/>
                <w:bCs/>
                <w:sz w:val="28"/>
                <w:szCs w:val="28"/>
                <w:lang w:val="vi-VN" w:eastAsia="vi-VN"/>
              </w:rPr>
              <w:t xml:space="preserve"> này đảm bảo theo đúng quy định pháp luật</w:t>
            </w:r>
            <w:r w:rsidRPr="00AB24B2">
              <w:rPr>
                <w:rFonts w:eastAsia="SimSun" w:cs="Times New Roman"/>
                <w:bCs/>
                <w:sz w:val="28"/>
                <w:szCs w:val="28"/>
                <w:lang w:val="nl-NL" w:eastAsia="vi-VN"/>
              </w:rPr>
              <w:t>.</w:t>
            </w:r>
          </w:p>
          <w:p w14:paraId="2C80A569" w14:textId="77777777" w:rsidR="00D577D3" w:rsidRPr="00D577D3" w:rsidRDefault="00D577D3" w:rsidP="00D577D3">
            <w:pPr>
              <w:widowControl w:val="0"/>
              <w:shd w:val="clear" w:color="auto" w:fill="FFFFFF"/>
              <w:spacing w:before="100" w:after="120" w:line="240" w:lineRule="auto"/>
              <w:ind w:firstLine="34"/>
              <w:jc w:val="both"/>
              <w:rPr>
                <w:rFonts w:eastAsia="SimSun" w:cs="Times New Roman"/>
                <w:bCs/>
                <w:sz w:val="28"/>
                <w:szCs w:val="28"/>
                <w:lang w:eastAsia="vi-VN"/>
              </w:rPr>
            </w:pPr>
            <w:r w:rsidRPr="00D577D3">
              <w:rPr>
                <w:rFonts w:eastAsia="SimSun" w:cs="Times New Roman"/>
                <w:bCs/>
                <w:sz w:val="28"/>
                <w:szCs w:val="28"/>
                <w:lang w:eastAsia="vi-VN"/>
              </w:rPr>
              <w:lastRenderedPageBreak/>
              <w:t>2.</w:t>
            </w:r>
            <w:r w:rsidRPr="00D577D3">
              <w:rPr>
                <w:rFonts w:eastAsia="SimSun" w:cs="Times New Roman"/>
                <w:b/>
                <w:bCs/>
                <w:sz w:val="28"/>
                <w:szCs w:val="28"/>
                <w:lang w:val="vi-VN" w:eastAsia="vi-VN"/>
              </w:rPr>
              <w:t xml:space="preserve"> </w:t>
            </w:r>
            <w:r w:rsidRPr="00D577D3">
              <w:rPr>
                <w:rFonts w:eastAsia="SimSun" w:cs="Times New Roman"/>
                <w:bCs/>
                <w:sz w:val="28"/>
                <w:szCs w:val="28"/>
                <w:lang w:val="nl-NL" w:eastAsia="vi-VN"/>
              </w:rPr>
              <w:t>Thường trực Hội đồng nhân dân tỉnh, các Ban của Hội đồng nhân dân tỉnh, Tổ đại biểu Hội đồng nhân dân tỉnh và đại biểu Hội đồng nhân dân tỉnh trong phạm vi nhiệm vụ, quyền hạn của mình, giám sát việc thực hiện Nghị quyết này.</w:t>
            </w:r>
          </w:p>
          <w:p w14:paraId="340534F8" w14:textId="76B6539F" w:rsidR="00F1341D" w:rsidRPr="00AB24B2" w:rsidRDefault="00F1341D" w:rsidP="0000148F">
            <w:pPr>
              <w:spacing w:before="120" w:after="0" w:line="240" w:lineRule="auto"/>
              <w:ind w:firstLine="201"/>
              <w:jc w:val="both"/>
              <w:rPr>
                <w:rFonts w:cs="Times New Roman"/>
                <w:b/>
                <w:sz w:val="28"/>
                <w:szCs w:val="28"/>
              </w:rPr>
            </w:pPr>
          </w:p>
        </w:tc>
        <w:tc>
          <w:tcPr>
            <w:tcW w:w="4820" w:type="dxa"/>
          </w:tcPr>
          <w:p w14:paraId="0318AA76" w14:textId="09FC3921" w:rsidR="00BA2C48" w:rsidRPr="00AB24B2" w:rsidRDefault="00BA2C48" w:rsidP="00BA2C48">
            <w:pPr>
              <w:pStyle w:val="NormalWeb"/>
              <w:shd w:val="clear" w:color="auto" w:fill="FFFFFF"/>
              <w:spacing w:before="120" w:beforeAutospacing="0" w:after="0" w:afterAutospacing="0"/>
              <w:rPr>
                <w:rFonts w:eastAsiaTheme="minorHAnsi"/>
                <w:b/>
                <w:spacing w:val="-6"/>
                <w:sz w:val="28"/>
                <w:szCs w:val="28"/>
              </w:rPr>
            </w:pPr>
            <w:bookmarkStart w:id="4" w:name="dieu_5"/>
            <w:r w:rsidRPr="00AB24B2">
              <w:rPr>
                <w:rFonts w:eastAsiaTheme="minorHAnsi"/>
                <w:b/>
                <w:spacing w:val="-6"/>
                <w:sz w:val="28"/>
                <w:szCs w:val="28"/>
              </w:rPr>
              <w:lastRenderedPageBreak/>
              <w:t xml:space="preserve">Điều </w:t>
            </w:r>
            <w:r w:rsidR="00032BD1" w:rsidRPr="00AB24B2">
              <w:rPr>
                <w:rFonts w:eastAsiaTheme="minorHAnsi"/>
                <w:b/>
                <w:spacing w:val="-6"/>
                <w:sz w:val="28"/>
                <w:szCs w:val="28"/>
              </w:rPr>
              <w:t>4</w:t>
            </w:r>
            <w:r w:rsidRPr="00AB24B2">
              <w:rPr>
                <w:rFonts w:eastAsiaTheme="minorHAnsi"/>
                <w:b/>
                <w:spacing w:val="-6"/>
                <w:sz w:val="28"/>
                <w:szCs w:val="28"/>
              </w:rPr>
              <w:t>. Tổ chức thực hiện</w:t>
            </w:r>
            <w:bookmarkEnd w:id="4"/>
          </w:p>
          <w:p w14:paraId="64502C22" w14:textId="408F8E51" w:rsidR="00BA2C48" w:rsidRPr="00AB24B2" w:rsidRDefault="00BA2C48" w:rsidP="00BA2C48">
            <w:pPr>
              <w:pStyle w:val="NormalWeb"/>
              <w:shd w:val="clear" w:color="auto" w:fill="FFFFFF"/>
              <w:spacing w:before="120" w:beforeAutospacing="0" w:after="120" w:afterAutospacing="0" w:line="234" w:lineRule="atLeast"/>
              <w:jc w:val="both"/>
              <w:rPr>
                <w:rFonts w:eastAsiaTheme="minorHAnsi"/>
                <w:spacing w:val="-6"/>
                <w:sz w:val="28"/>
                <w:szCs w:val="28"/>
              </w:rPr>
            </w:pPr>
            <w:r w:rsidRPr="00AB24B2">
              <w:rPr>
                <w:rFonts w:eastAsiaTheme="minorHAnsi"/>
                <w:spacing w:val="-6"/>
                <w:sz w:val="28"/>
                <w:szCs w:val="28"/>
              </w:rPr>
              <w:t xml:space="preserve">1. </w:t>
            </w:r>
            <w:r w:rsidR="00032BD1" w:rsidRPr="00AB24B2">
              <w:rPr>
                <w:rFonts w:eastAsiaTheme="minorHAnsi"/>
                <w:spacing w:val="-6"/>
                <w:sz w:val="28"/>
                <w:szCs w:val="28"/>
              </w:rPr>
              <w:t xml:space="preserve">Giao </w:t>
            </w:r>
            <w:r w:rsidRPr="00AB24B2">
              <w:rPr>
                <w:rFonts w:eastAsiaTheme="minorHAnsi"/>
                <w:spacing w:val="-6"/>
                <w:sz w:val="28"/>
                <w:szCs w:val="28"/>
              </w:rPr>
              <w:t>Ủy ban nhân dân tỉnh tổ chức triển khai thực hiệ</w:t>
            </w:r>
            <w:r w:rsidR="00032BD1" w:rsidRPr="00AB24B2">
              <w:rPr>
                <w:rFonts w:eastAsiaTheme="minorHAnsi"/>
                <w:spacing w:val="-6"/>
                <w:sz w:val="28"/>
                <w:szCs w:val="28"/>
              </w:rPr>
              <w:t>n</w:t>
            </w:r>
            <w:r w:rsidRPr="00AB24B2">
              <w:rPr>
                <w:rFonts w:eastAsiaTheme="minorHAnsi"/>
                <w:spacing w:val="-6"/>
                <w:sz w:val="28"/>
                <w:szCs w:val="28"/>
              </w:rPr>
              <w:t>.</w:t>
            </w:r>
          </w:p>
          <w:p w14:paraId="72BA0831" w14:textId="0DEFB37F" w:rsidR="00BA2C48" w:rsidRPr="00AB24B2" w:rsidRDefault="00BA2C48" w:rsidP="00BA2C48">
            <w:pPr>
              <w:pStyle w:val="NormalWeb"/>
              <w:shd w:val="clear" w:color="auto" w:fill="FFFFFF"/>
              <w:spacing w:before="120" w:beforeAutospacing="0" w:after="120" w:afterAutospacing="0" w:line="234" w:lineRule="atLeast"/>
              <w:jc w:val="both"/>
              <w:rPr>
                <w:rFonts w:eastAsiaTheme="minorHAnsi"/>
                <w:spacing w:val="-6"/>
                <w:sz w:val="28"/>
                <w:szCs w:val="28"/>
              </w:rPr>
            </w:pPr>
            <w:r w:rsidRPr="00AB24B2">
              <w:rPr>
                <w:rFonts w:eastAsiaTheme="minorHAnsi"/>
                <w:spacing w:val="-6"/>
                <w:sz w:val="28"/>
                <w:szCs w:val="28"/>
              </w:rPr>
              <w:t xml:space="preserve">2. </w:t>
            </w:r>
            <w:r w:rsidR="00032BD1" w:rsidRPr="00AB24B2">
              <w:rPr>
                <w:rFonts w:eastAsiaTheme="minorHAnsi"/>
                <w:spacing w:val="-6"/>
                <w:sz w:val="28"/>
                <w:szCs w:val="28"/>
              </w:rPr>
              <w:t xml:space="preserve">Giao </w:t>
            </w:r>
            <w:r w:rsidRPr="00AB24B2">
              <w:rPr>
                <w:rFonts w:eastAsiaTheme="minorHAnsi"/>
                <w:spacing w:val="-6"/>
                <w:sz w:val="28"/>
                <w:szCs w:val="28"/>
              </w:rPr>
              <w:t xml:space="preserve">Thường trực Hội đồng nhân dân </w:t>
            </w:r>
            <w:r w:rsidRPr="00AB24B2">
              <w:rPr>
                <w:rFonts w:eastAsiaTheme="minorHAnsi"/>
                <w:spacing w:val="-6"/>
                <w:sz w:val="28"/>
                <w:szCs w:val="28"/>
              </w:rPr>
              <w:lastRenderedPageBreak/>
              <w:t>tỉnh, các Ban của Hội đồng nhân dân tỉ</w:t>
            </w:r>
            <w:r w:rsidR="00032BD1" w:rsidRPr="00AB24B2">
              <w:rPr>
                <w:rFonts w:eastAsiaTheme="minorHAnsi"/>
                <w:spacing w:val="-6"/>
                <w:sz w:val="28"/>
                <w:szCs w:val="28"/>
              </w:rPr>
              <w:t xml:space="preserve">nh, </w:t>
            </w:r>
            <w:r w:rsidRPr="00AB24B2">
              <w:rPr>
                <w:rFonts w:eastAsiaTheme="minorHAnsi"/>
                <w:spacing w:val="-6"/>
                <w:sz w:val="28"/>
                <w:szCs w:val="28"/>
              </w:rPr>
              <w:t>Tổ đại biểu Hội đồng nhân dân tỉnh và đại biểu Hội đồng nhân dân tỉnh giám sát việc thực hiệ</w:t>
            </w:r>
            <w:r w:rsidR="00032BD1" w:rsidRPr="00AB24B2">
              <w:rPr>
                <w:rFonts w:eastAsiaTheme="minorHAnsi"/>
                <w:spacing w:val="-6"/>
                <w:sz w:val="28"/>
                <w:szCs w:val="28"/>
              </w:rPr>
              <w:t>n</w:t>
            </w:r>
            <w:r w:rsidRPr="00AB24B2">
              <w:rPr>
                <w:rFonts w:eastAsiaTheme="minorHAnsi"/>
                <w:spacing w:val="-6"/>
                <w:sz w:val="28"/>
                <w:szCs w:val="28"/>
              </w:rPr>
              <w:t>.</w:t>
            </w:r>
          </w:p>
          <w:p w14:paraId="46CDD19B" w14:textId="5F677FC1" w:rsidR="00F1341D" w:rsidRPr="00AB24B2" w:rsidRDefault="00032BD1" w:rsidP="00032BD1">
            <w:pPr>
              <w:pStyle w:val="NormalWeb"/>
              <w:shd w:val="clear" w:color="auto" w:fill="FFFFFF"/>
              <w:spacing w:before="120" w:beforeAutospacing="0" w:after="120" w:afterAutospacing="0" w:line="234" w:lineRule="atLeast"/>
              <w:jc w:val="both"/>
              <w:rPr>
                <w:rFonts w:eastAsiaTheme="minorHAnsi"/>
                <w:spacing w:val="-6"/>
                <w:sz w:val="28"/>
                <w:szCs w:val="28"/>
              </w:rPr>
            </w:pPr>
            <w:r w:rsidRPr="00AB24B2">
              <w:rPr>
                <w:rFonts w:eastAsiaTheme="minorHAnsi"/>
                <w:spacing w:val="-6"/>
                <w:sz w:val="28"/>
                <w:szCs w:val="28"/>
              </w:rPr>
              <w:t>Nghị quyết này đã được Hội đồng nhân dân tỉnh Kon Tum Khóa XII Kỳ thứ 5 thông qua ngày 07 tháng 7 năm 2023 và có hiệu lực ngày 21 tháng 7 năm 2023.</w:t>
            </w:r>
          </w:p>
        </w:tc>
        <w:tc>
          <w:tcPr>
            <w:tcW w:w="4819" w:type="dxa"/>
          </w:tcPr>
          <w:p w14:paraId="60EEF409" w14:textId="77777777" w:rsidR="00F1341D" w:rsidRPr="00AB24B2" w:rsidRDefault="00F1341D" w:rsidP="00E81FC7">
            <w:pPr>
              <w:spacing w:before="80" w:after="80" w:line="240" w:lineRule="auto"/>
              <w:ind w:firstLine="201"/>
              <w:jc w:val="both"/>
              <w:rPr>
                <w:rFonts w:cs="Times New Roman"/>
                <w:sz w:val="28"/>
                <w:szCs w:val="28"/>
              </w:rPr>
            </w:pPr>
          </w:p>
        </w:tc>
      </w:tr>
      <w:tr w:rsidR="00AB24B2" w:rsidRPr="00AB24B2" w14:paraId="7229CE75" w14:textId="77777777" w:rsidTr="00E05C7C">
        <w:tc>
          <w:tcPr>
            <w:tcW w:w="5245" w:type="dxa"/>
          </w:tcPr>
          <w:p w14:paraId="55C21C4F" w14:textId="77777777" w:rsidR="00032BD1" w:rsidRPr="00AB24B2" w:rsidRDefault="00032BD1" w:rsidP="00032BD1">
            <w:pPr>
              <w:spacing w:before="120" w:after="0" w:line="240" w:lineRule="auto"/>
              <w:jc w:val="both"/>
              <w:rPr>
                <w:rFonts w:eastAsia="Arial" w:cs="Times New Roman"/>
                <w:b/>
                <w:bCs/>
                <w:sz w:val="28"/>
                <w:szCs w:val="28"/>
                <w:lang w:val="nl-NL"/>
              </w:rPr>
            </w:pPr>
            <w:r w:rsidRPr="00AB24B2">
              <w:rPr>
                <w:rFonts w:eastAsia="Arial" w:cs="Times New Roman"/>
                <w:b/>
                <w:bCs/>
                <w:sz w:val="28"/>
                <w:szCs w:val="28"/>
                <w:lang w:val="nl-NL"/>
              </w:rPr>
              <w:lastRenderedPageBreak/>
              <w:t>Điều 5. Hiệu lực thi hành</w:t>
            </w:r>
          </w:p>
          <w:p w14:paraId="3A42B58C" w14:textId="77777777" w:rsidR="00D577D3" w:rsidRPr="00D577D3" w:rsidRDefault="00D577D3" w:rsidP="00D577D3">
            <w:pPr>
              <w:spacing w:before="100" w:after="0" w:line="240" w:lineRule="auto"/>
              <w:ind w:firstLine="34"/>
              <w:jc w:val="both"/>
              <w:rPr>
                <w:rFonts w:eastAsia="Arial" w:cs="Times New Roman"/>
                <w:sz w:val="28"/>
                <w:szCs w:val="28"/>
                <w:lang w:val="vi-VN"/>
              </w:rPr>
            </w:pPr>
            <w:r w:rsidRPr="00D577D3">
              <w:rPr>
                <w:rFonts w:eastAsia="Arial" w:cs="Times New Roman"/>
                <w:sz w:val="28"/>
                <w:szCs w:val="28"/>
                <w:lang w:val="nl-NL"/>
              </w:rPr>
              <w:t>1. Nghị quyết này có hiệu lực thi hành từ ngày ........tháng 9 năm 2026.</w:t>
            </w:r>
          </w:p>
          <w:p w14:paraId="2C3B7FBF" w14:textId="77777777" w:rsidR="00D577D3" w:rsidRPr="00D577D3" w:rsidRDefault="00D577D3" w:rsidP="00D577D3">
            <w:pPr>
              <w:widowControl w:val="0"/>
              <w:shd w:val="clear" w:color="auto" w:fill="FFFFFF"/>
              <w:spacing w:before="100" w:after="120" w:line="240" w:lineRule="auto"/>
              <w:ind w:firstLine="34"/>
              <w:jc w:val="both"/>
              <w:rPr>
                <w:rFonts w:eastAsia="SimSun" w:cs="Times New Roman"/>
                <w:sz w:val="28"/>
                <w:szCs w:val="28"/>
                <w:lang w:eastAsia="vi-VN"/>
              </w:rPr>
            </w:pPr>
            <w:r w:rsidRPr="00D577D3">
              <w:rPr>
                <w:rFonts w:eastAsia="SimSun" w:cs="Times New Roman"/>
                <w:sz w:val="28"/>
                <w:szCs w:val="28"/>
                <w:lang w:eastAsia="vi-VN"/>
              </w:rPr>
              <w:t xml:space="preserve">2. </w:t>
            </w:r>
            <w:r w:rsidRPr="00D577D3">
              <w:rPr>
                <w:rFonts w:eastAsia="SimSun" w:cs="Times New Roman"/>
                <w:sz w:val="28"/>
                <w:szCs w:val="28"/>
                <w:lang w:val="vi-VN" w:eastAsia="vi-VN"/>
              </w:rPr>
              <w:t>Trường hợp văn bản quy phạm pháp luật viện dẫn tại Nghị quyết này được sửa đổi, bổ sung, thay thế thì áp dụng quy định tại văn bản quy phạm pháp luật mới</w:t>
            </w:r>
            <w:r w:rsidRPr="00D577D3">
              <w:rPr>
                <w:rFonts w:eastAsia="SimSun" w:cs="Times New Roman"/>
                <w:sz w:val="28"/>
                <w:szCs w:val="28"/>
                <w:lang w:eastAsia="vi-VN"/>
              </w:rPr>
              <w:t>.</w:t>
            </w:r>
          </w:p>
          <w:p w14:paraId="6B04EDFD" w14:textId="7B041DDB" w:rsidR="0093604B" w:rsidRPr="00AB6776" w:rsidRDefault="00D577D3" w:rsidP="008826C8">
            <w:pPr>
              <w:widowControl w:val="0"/>
              <w:snapToGrid w:val="0"/>
              <w:spacing w:before="120" w:after="0" w:line="240" w:lineRule="auto"/>
              <w:jc w:val="both"/>
              <w:rPr>
                <w:rFonts w:eastAsia="Calibri" w:cs="Times New Roman"/>
                <w:i/>
                <w:sz w:val="28"/>
              </w:rPr>
            </w:pPr>
            <w:r w:rsidRPr="00D577D3">
              <w:rPr>
                <w:rFonts w:eastAsia="Calibri" w:cs="Times New Roman"/>
                <w:i/>
                <w:sz w:val="28"/>
                <w:lang w:val="vi-VN"/>
              </w:rPr>
              <w:t>Nghị quyết này</w:t>
            </w:r>
            <w:r w:rsidRPr="00D577D3">
              <w:rPr>
                <w:rFonts w:eastAsia="Calibri" w:cs="Times New Roman"/>
                <w:i/>
                <w:sz w:val="28"/>
              </w:rPr>
              <w:t xml:space="preserve"> đã được Hội đồng nhân dân tỉnh Quảng Ngãi khóa XIV, Kỳ họp thứ ……thông qua ngày ……..tháng 9  năm 2026./.</w:t>
            </w:r>
          </w:p>
        </w:tc>
        <w:tc>
          <w:tcPr>
            <w:tcW w:w="4820" w:type="dxa"/>
          </w:tcPr>
          <w:p w14:paraId="372AFDB8" w14:textId="77777777" w:rsidR="0093604B" w:rsidRPr="00AB24B2" w:rsidRDefault="0093604B" w:rsidP="00E81FC7">
            <w:pPr>
              <w:pStyle w:val="NormalWeb"/>
              <w:shd w:val="clear" w:color="auto" w:fill="FFFFFF"/>
              <w:spacing w:before="80" w:beforeAutospacing="0" w:after="80" w:afterAutospacing="0"/>
              <w:ind w:firstLine="201"/>
              <w:jc w:val="both"/>
              <w:rPr>
                <w:rFonts w:eastAsiaTheme="minorHAnsi"/>
                <w:spacing w:val="-6"/>
                <w:sz w:val="28"/>
                <w:szCs w:val="28"/>
              </w:rPr>
            </w:pPr>
          </w:p>
        </w:tc>
        <w:tc>
          <w:tcPr>
            <w:tcW w:w="4819" w:type="dxa"/>
          </w:tcPr>
          <w:p w14:paraId="47BE7F63" w14:textId="6CDC5BF7" w:rsidR="0093604B" w:rsidRPr="00AB24B2" w:rsidRDefault="0093604B" w:rsidP="0000148F">
            <w:pPr>
              <w:spacing w:before="120" w:after="0" w:line="240" w:lineRule="auto"/>
              <w:ind w:firstLine="465"/>
              <w:jc w:val="both"/>
              <w:rPr>
                <w:rFonts w:cs="Times New Roman"/>
                <w:sz w:val="28"/>
                <w:szCs w:val="28"/>
              </w:rPr>
            </w:pPr>
          </w:p>
        </w:tc>
      </w:tr>
    </w:tbl>
    <w:p w14:paraId="48E24202" w14:textId="77777777" w:rsidR="0093604B" w:rsidRPr="00AB24B2" w:rsidRDefault="0093604B">
      <w:pPr>
        <w:spacing w:after="0" w:line="240" w:lineRule="auto"/>
        <w:jc w:val="both"/>
        <w:rPr>
          <w:rFonts w:cs="Times New Roman"/>
          <w:sz w:val="28"/>
          <w:szCs w:val="28"/>
        </w:rPr>
      </w:pPr>
    </w:p>
    <w:p w14:paraId="2B0B28F6" w14:textId="77777777" w:rsidR="0093604B" w:rsidRPr="00AB24B2" w:rsidRDefault="0093604B">
      <w:pPr>
        <w:spacing w:after="0" w:line="240" w:lineRule="auto"/>
        <w:jc w:val="both"/>
        <w:rPr>
          <w:rFonts w:cs="Times New Roman"/>
          <w:sz w:val="28"/>
          <w:szCs w:val="28"/>
        </w:rPr>
      </w:pPr>
    </w:p>
    <w:sectPr w:rsidR="0093604B" w:rsidRPr="00AB24B2" w:rsidSect="009D08A2">
      <w:headerReference w:type="default" r:id="rId11"/>
      <w:footerReference w:type="default" r:id="rId12"/>
      <w:pgSz w:w="16840" w:h="11907" w:orient="landscape"/>
      <w:pgMar w:top="1134" w:right="851"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800BF8" w14:textId="77777777" w:rsidR="00DC47CA" w:rsidRDefault="00DC47CA">
      <w:pPr>
        <w:spacing w:line="240" w:lineRule="auto"/>
      </w:pPr>
      <w:r>
        <w:separator/>
      </w:r>
    </w:p>
  </w:endnote>
  <w:endnote w:type="continuationSeparator" w:id="0">
    <w:p w14:paraId="599FCCAA" w14:textId="77777777" w:rsidR="00DC47CA" w:rsidRDefault="00DC47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4984484"/>
      <w:showingPlcHdr/>
    </w:sdtPr>
    <w:sdtEndPr/>
    <w:sdtContent>
      <w:p w14:paraId="6B42F54D" w14:textId="7A0189AC" w:rsidR="0093604B" w:rsidRDefault="006A7AA8">
        <w:pPr>
          <w:pStyle w:val="Footer"/>
          <w:jc w:val="right"/>
        </w:pPr>
        <w:r>
          <w:t xml:space="preserve">     </w:t>
        </w:r>
      </w:p>
    </w:sdtContent>
  </w:sdt>
  <w:p w14:paraId="02C9821D" w14:textId="77777777" w:rsidR="0093604B" w:rsidRDefault="009360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2AA95F" w14:textId="77777777" w:rsidR="00DC47CA" w:rsidRDefault="00DC47CA">
      <w:pPr>
        <w:spacing w:after="0"/>
      </w:pPr>
      <w:r>
        <w:separator/>
      </w:r>
    </w:p>
  </w:footnote>
  <w:footnote w:type="continuationSeparator" w:id="0">
    <w:p w14:paraId="4C35DB48" w14:textId="77777777" w:rsidR="00DC47CA" w:rsidRDefault="00DC47C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7752345"/>
    </w:sdtPr>
    <w:sdtEndPr/>
    <w:sdtContent>
      <w:p w14:paraId="1FD30579" w14:textId="332D4348" w:rsidR="0093604B" w:rsidRDefault="00906862">
        <w:pPr>
          <w:pStyle w:val="Header"/>
          <w:jc w:val="center"/>
        </w:pPr>
        <w:r>
          <w:fldChar w:fldCharType="begin"/>
        </w:r>
        <w:r>
          <w:instrText xml:space="preserve"> PAGE   \* MERGEFORMAT </w:instrText>
        </w:r>
        <w:r>
          <w:fldChar w:fldCharType="separate"/>
        </w:r>
        <w:r w:rsidR="008A4D31">
          <w:rPr>
            <w:noProof/>
          </w:rPr>
          <w:t>8</w:t>
        </w:r>
        <w:r>
          <w:fldChar w:fldCharType="end"/>
        </w:r>
      </w:p>
    </w:sdtContent>
  </w:sdt>
  <w:p w14:paraId="7D85ABD3" w14:textId="77777777" w:rsidR="0093604B" w:rsidRDefault="0093604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8A4"/>
    <w:rsid w:val="0000148F"/>
    <w:rsid w:val="00001623"/>
    <w:rsid w:val="0001008C"/>
    <w:rsid w:val="0001744A"/>
    <w:rsid w:val="00020C2D"/>
    <w:rsid w:val="000215C1"/>
    <w:rsid w:val="00024B44"/>
    <w:rsid w:val="00032BD1"/>
    <w:rsid w:val="000405D0"/>
    <w:rsid w:val="0004099B"/>
    <w:rsid w:val="00041583"/>
    <w:rsid w:val="0004752D"/>
    <w:rsid w:val="00051FDB"/>
    <w:rsid w:val="000520BC"/>
    <w:rsid w:val="00052378"/>
    <w:rsid w:val="000523A0"/>
    <w:rsid w:val="00054422"/>
    <w:rsid w:val="00057DE3"/>
    <w:rsid w:val="00060293"/>
    <w:rsid w:val="00061E7B"/>
    <w:rsid w:val="0006449C"/>
    <w:rsid w:val="00070E9C"/>
    <w:rsid w:val="00075D12"/>
    <w:rsid w:val="0008348D"/>
    <w:rsid w:val="0009394A"/>
    <w:rsid w:val="00094DBA"/>
    <w:rsid w:val="000A09C0"/>
    <w:rsid w:val="000A1B1D"/>
    <w:rsid w:val="000A1D71"/>
    <w:rsid w:val="000B248D"/>
    <w:rsid w:val="000B372E"/>
    <w:rsid w:val="000C3B33"/>
    <w:rsid w:val="000C4108"/>
    <w:rsid w:val="000C47FE"/>
    <w:rsid w:val="000C5FA2"/>
    <w:rsid w:val="000C7316"/>
    <w:rsid w:val="000D6F15"/>
    <w:rsid w:val="000F02FF"/>
    <w:rsid w:val="000F1346"/>
    <w:rsid w:val="000F2AB4"/>
    <w:rsid w:val="000F3921"/>
    <w:rsid w:val="001223B7"/>
    <w:rsid w:val="001316DD"/>
    <w:rsid w:val="00132A41"/>
    <w:rsid w:val="001347D5"/>
    <w:rsid w:val="00135484"/>
    <w:rsid w:val="00141B2C"/>
    <w:rsid w:val="001450E3"/>
    <w:rsid w:val="00145253"/>
    <w:rsid w:val="00146EE2"/>
    <w:rsid w:val="00147891"/>
    <w:rsid w:val="001503D6"/>
    <w:rsid w:val="0015172E"/>
    <w:rsid w:val="00152305"/>
    <w:rsid w:val="00155CE5"/>
    <w:rsid w:val="00156423"/>
    <w:rsid w:val="00156832"/>
    <w:rsid w:val="00181F79"/>
    <w:rsid w:val="00182183"/>
    <w:rsid w:val="00184113"/>
    <w:rsid w:val="0018548E"/>
    <w:rsid w:val="0018556D"/>
    <w:rsid w:val="00187386"/>
    <w:rsid w:val="00190588"/>
    <w:rsid w:val="0019488D"/>
    <w:rsid w:val="00195D2F"/>
    <w:rsid w:val="001978C5"/>
    <w:rsid w:val="001B4296"/>
    <w:rsid w:val="001B769C"/>
    <w:rsid w:val="001C3040"/>
    <w:rsid w:val="001C371F"/>
    <w:rsid w:val="001C4FC7"/>
    <w:rsid w:val="001C5880"/>
    <w:rsid w:val="001D2321"/>
    <w:rsid w:val="001D39B5"/>
    <w:rsid w:val="001D6D8D"/>
    <w:rsid w:val="001E75AF"/>
    <w:rsid w:val="00210367"/>
    <w:rsid w:val="002140D3"/>
    <w:rsid w:val="0021563C"/>
    <w:rsid w:val="002377F7"/>
    <w:rsid w:val="0024014C"/>
    <w:rsid w:val="00244C64"/>
    <w:rsid w:val="00246CAB"/>
    <w:rsid w:val="00250504"/>
    <w:rsid w:val="00253CF2"/>
    <w:rsid w:val="002542F7"/>
    <w:rsid w:val="00275C28"/>
    <w:rsid w:val="00285820"/>
    <w:rsid w:val="00286901"/>
    <w:rsid w:val="002903CF"/>
    <w:rsid w:val="00291FFE"/>
    <w:rsid w:val="00293ED9"/>
    <w:rsid w:val="00297349"/>
    <w:rsid w:val="002C0F41"/>
    <w:rsid w:val="002C376B"/>
    <w:rsid w:val="002C4CE5"/>
    <w:rsid w:val="002C6217"/>
    <w:rsid w:val="002C7B55"/>
    <w:rsid w:val="002D1F7E"/>
    <w:rsid w:val="002D3F15"/>
    <w:rsid w:val="002E3700"/>
    <w:rsid w:val="002E4586"/>
    <w:rsid w:val="002E4D5E"/>
    <w:rsid w:val="002E5B3B"/>
    <w:rsid w:val="002F20DB"/>
    <w:rsid w:val="002F6897"/>
    <w:rsid w:val="003038FB"/>
    <w:rsid w:val="003064B7"/>
    <w:rsid w:val="00322C9E"/>
    <w:rsid w:val="003306DE"/>
    <w:rsid w:val="003678AE"/>
    <w:rsid w:val="0037110F"/>
    <w:rsid w:val="00371D70"/>
    <w:rsid w:val="00372EDE"/>
    <w:rsid w:val="00376EED"/>
    <w:rsid w:val="0038645C"/>
    <w:rsid w:val="003A3CA1"/>
    <w:rsid w:val="003A4929"/>
    <w:rsid w:val="003B16EA"/>
    <w:rsid w:val="003B40BB"/>
    <w:rsid w:val="003B5414"/>
    <w:rsid w:val="003B580D"/>
    <w:rsid w:val="003D1299"/>
    <w:rsid w:val="003D459E"/>
    <w:rsid w:val="003E0892"/>
    <w:rsid w:val="003E35CA"/>
    <w:rsid w:val="003F31F1"/>
    <w:rsid w:val="003F7FCC"/>
    <w:rsid w:val="0040288D"/>
    <w:rsid w:val="0040428A"/>
    <w:rsid w:val="00406C6E"/>
    <w:rsid w:val="00410B4A"/>
    <w:rsid w:val="00411540"/>
    <w:rsid w:val="00412ADF"/>
    <w:rsid w:val="00412F9E"/>
    <w:rsid w:val="004137BB"/>
    <w:rsid w:val="00413DD0"/>
    <w:rsid w:val="00416226"/>
    <w:rsid w:val="00420E3F"/>
    <w:rsid w:val="004219C7"/>
    <w:rsid w:val="004240C7"/>
    <w:rsid w:val="0042551D"/>
    <w:rsid w:val="004318A4"/>
    <w:rsid w:val="00435725"/>
    <w:rsid w:val="00440052"/>
    <w:rsid w:val="00440EF2"/>
    <w:rsid w:val="00442921"/>
    <w:rsid w:val="0046421A"/>
    <w:rsid w:val="004676C7"/>
    <w:rsid w:val="00473372"/>
    <w:rsid w:val="00473B88"/>
    <w:rsid w:val="00474955"/>
    <w:rsid w:val="00481971"/>
    <w:rsid w:val="00486EB5"/>
    <w:rsid w:val="00487B15"/>
    <w:rsid w:val="004915F8"/>
    <w:rsid w:val="00491A6E"/>
    <w:rsid w:val="00494078"/>
    <w:rsid w:val="004A37A6"/>
    <w:rsid w:val="004A3E36"/>
    <w:rsid w:val="004A489F"/>
    <w:rsid w:val="004A551B"/>
    <w:rsid w:val="004B2D73"/>
    <w:rsid w:val="004C1893"/>
    <w:rsid w:val="004C4AA1"/>
    <w:rsid w:val="004C62A7"/>
    <w:rsid w:val="004D07DE"/>
    <w:rsid w:val="004D33A2"/>
    <w:rsid w:val="004D34CC"/>
    <w:rsid w:val="004D65D5"/>
    <w:rsid w:val="004F3BB7"/>
    <w:rsid w:val="005061B2"/>
    <w:rsid w:val="005068A2"/>
    <w:rsid w:val="00510355"/>
    <w:rsid w:val="005114F1"/>
    <w:rsid w:val="00512F30"/>
    <w:rsid w:val="00513CC2"/>
    <w:rsid w:val="00516546"/>
    <w:rsid w:val="00516B1D"/>
    <w:rsid w:val="0052342E"/>
    <w:rsid w:val="00532D9A"/>
    <w:rsid w:val="0054575A"/>
    <w:rsid w:val="00551B29"/>
    <w:rsid w:val="00552B14"/>
    <w:rsid w:val="00554F71"/>
    <w:rsid w:val="00556443"/>
    <w:rsid w:val="00562422"/>
    <w:rsid w:val="00563D59"/>
    <w:rsid w:val="00565805"/>
    <w:rsid w:val="00570DF4"/>
    <w:rsid w:val="00573538"/>
    <w:rsid w:val="005753A7"/>
    <w:rsid w:val="005826B2"/>
    <w:rsid w:val="00583744"/>
    <w:rsid w:val="005866E3"/>
    <w:rsid w:val="005876F0"/>
    <w:rsid w:val="0059207A"/>
    <w:rsid w:val="00597BDC"/>
    <w:rsid w:val="005A3441"/>
    <w:rsid w:val="005A6B64"/>
    <w:rsid w:val="005B0DBE"/>
    <w:rsid w:val="005B51C5"/>
    <w:rsid w:val="005B706E"/>
    <w:rsid w:val="005C5B2C"/>
    <w:rsid w:val="005C68C6"/>
    <w:rsid w:val="005D7233"/>
    <w:rsid w:val="005E1A09"/>
    <w:rsid w:val="005E33BF"/>
    <w:rsid w:val="005F1475"/>
    <w:rsid w:val="005F17F1"/>
    <w:rsid w:val="005F5EA3"/>
    <w:rsid w:val="00600FBF"/>
    <w:rsid w:val="00617246"/>
    <w:rsid w:val="00617D50"/>
    <w:rsid w:val="00623168"/>
    <w:rsid w:val="006238FB"/>
    <w:rsid w:val="00630023"/>
    <w:rsid w:val="0063232A"/>
    <w:rsid w:val="00636DC8"/>
    <w:rsid w:val="00643B57"/>
    <w:rsid w:val="006447C5"/>
    <w:rsid w:val="00646963"/>
    <w:rsid w:val="00646B14"/>
    <w:rsid w:val="00652897"/>
    <w:rsid w:val="00667238"/>
    <w:rsid w:val="0067399A"/>
    <w:rsid w:val="006751E1"/>
    <w:rsid w:val="00683A94"/>
    <w:rsid w:val="00685910"/>
    <w:rsid w:val="0069035D"/>
    <w:rsid w:val="00695176"/>
    <w:rsid w:val="006A49BC"/>
    <w:rsid w:val="006A650B"/>
    <w:rsid w:val="006A7AA8"/>
    <w:rsid w:val="006B13F5"/>
    <w:rsid w:val="006B2E7C"/>
    <w:rsid w:val="006B443B"/>
    <w:rsid w:val="006B56D0"/>
    <w:rsid w:val="006C0D73"/>
    <w:rsid w:val="006D380F"/>
    <w:rsid w:val="006E252B"/>
    <w:rsid w:val="006E29AC"/>
    <w:rsid w:val="006F0063"/>
    <w:rsid w:val="006F6B99"/>
    <w:rsid w:val="006F6D9E"/>
    <w:rsid w:val="00701A91"/>
    <w:rsid w:val="0070359A"/>
    <w:rsid w:val="007045E5"/>
    <w:rsid w:val="0071151F"/>
    <w:rsid w:val="0071548B"/>
    <w:rsid w:val="00723254"/>
    <w:rsid w:val="007257BA"/>
    <w:rsid w:val="007276FE"/>
    <w:rsid w:val="0073316C"/>
    <w:rsid w:val="007352DD"/>
    <w:rsid w:val="00735717"/>
    <w:rsid w:val="0074497E"/>
    <w:rsid w:val="007513AF"/>
    <w:rsid w:val="007567D6"/>
    <w:rsid w:val="00762B37"/>
    <w:rsid w:val="007754DA"/>
    <w:rsid w:val="00780821"/>
    <w:rsid w:val="00784847"/>
    <w:rsid w:val="00786CBA"/>
    <w:rsid w:val="0079131E"/>
    <w:rsid w:val="007916D3"/>
    <w:rsid w:val="0079346B"/>
    <w:rsid w:val="00794ACE"/>
    <w:rsid w:val="007971B0"/>
    <w:rsid w:val="007A0448"/>
    <w:rsid w:val="007B29FE"/>
    <w:rsid w:val="007B48E7"/>
    <w:rsid w:val="007B5676"/>
    <w:rsid w:val="007C16B3"/>
    <w:rsid w:val="007C558E"/>
    <w:rsid w:val="007D17F3"/>
    <w:rsid w:val="007D1C38"/>
    <w:rsid w:val="007E44F8"/>
    <w:rsid w:val="007E62FD"/>
    <w:rsid w:val="007F1D19"/>
    <w:rsid w:val="0080126F"/>
    <w:rsid w:val="00802072"/>
    <w:rsid w:val="008070CA"/>
    <w:rsid w:val="008158B8"/>
    <w:rsid w:val="00824283"/>
    <w:rsid w:val="00830ED2"/>
    <w:rsid w:val="00831E87"/>
    <w:rsid w:val="00834907"/>
    <w:rsid w:val="00840871"/>
    <w:rsid w:val="00840FA7"/>
    <w:rsid w:val="00844CD3"/>
    <w:rsid w:val="00850C4D"/>
    <w:rsid w:val="00850DDE"/>
    <w:rsid w:val="0085224A"/>
    <w:rsid w:val="0085475D"/>
    <w:rsid w:val="00857CAD"/>
    <w:rsid w:val="00860322"/>
    <w:rsid w:val="00860D79"/>
    <w:rsid w:val="00871C5B"/>
    <w:rsid w:val="00873087"/>
    <w:rsid w:val="00877799"/>
    <w:rsid w:val="0088038A"/>
    <w:rsid w:val="008826C8"/>
    <w:rsid w:val="00883AC7"/>
    <w:rsid w:val="008873C2"/>
    <w:rsid w:val="00890B4B"/>
    <w:rsid w:val="00893A8F"/>
    <w:rsid w:val="00896072"/>
    <w:rsid w:val="00896A6F"/>
    <w:rsid w:val="00897898"/>
    <w:rsid w:val="008A1FE5"/>
    <w:rsid w:val="008A4D31"/>
    <w:rsid w:val="008B0A0D"/>
    <w:rsid w:val="008B3EC4"/>
    <w:rsid w:val="008C4ECC"/>
    <w:rsid w:val="008D5379"/>
    <w:rsid w:val="008D573C"/>
    <w:rsid w:val="008D7B94"/>
    <w:rsid w:val="008E3594"/>
    <w:rsid w:val="008F572F"/>
    <w:rsid w:val="00900C65"/>
    <w:rsid w:val="00906862"/>
    <w:rsid w:val="0090716F"/>
    <w:rsid w:val="009118A7"/>
    <w:rsid w:val="00914518"/>
    <w:rsid w:val="009154B9"/>
    <w:rsid w:val="009172C7"/>
    <w:rsid w:val="009203DD"/>
    <w:rsid w:val="0093604B"/>
    <w:rsid w:val="0093673D"/>
    <w:rsid w:val="0093688E"/>
    <w:rsid w:val="009518FC"/>
    <w:rsid w:val="0095398D"/>
    <w:rsid w:val="00954E6D"/>
    <w:rsid w:val="0096308A"/>
    <w:rsid w:val="00975E54"/>
    <w:rsid w:val="009762C4"/>
    <w:rsid w:val="00977E3A"/>
    <w:rsid w:val="00981EE4"/>
    <w:rsid w:val="009912CE"/>
    <w:rsid w:val="009930ED"/>
    <w:rsid w:val="009947ED"/>
    <w:rsid w:val="00995D3F"/>
    <w:rsid w:val="009A1B39"/>
    <w:rsid w:val="009A2986"/>
    <w:rsid w:val="009B6734"/>
    <w:rsid w:val="009C4BF4"/>
    <w:rsid w:val="009C544B"/>
    <w:rsid w:val="009C5E8E"/>
    <w:rsid w:val="009C74A9"/>
    <w:rsid w:val="009C7F99"/>
    <w:rsid w:val="009D08A2"/>
    <w:rsid w:val="009D3A2B"/>
    <w:rsid w:val="009E49AC"/>
    <w:rsid w:val="009E62B5"/>
    <w:rsid w:val="009E6E8C"/>
    <w:rsid w:val="009F2193"/>
    <w:rsid w:val="009F5BF0"/>
    <w:rsid w:val="009F691C"/>
    <w:rsid w:val="00A1258A"/>
    <w:rsid w:val="00A13899"/>
    <w:rsid w:val="00A3067B"/>
    <w:rsid w:val="00A306FF"/>
    <w:rsid w:val="00A32299"/>
    <w:rsid w:val="00A45E0E"/>
    <w:rsid w:val="00A53D56"/>
    <w:rsid w:val="00A63C5A"/>
    <w:rsid w:val="00A63EF6"/>
    <w:rsid w:val="00A648CA"/>
    <w:rsid w:val="00A66335"/>
    <w:rsid w:val="00A71796"/>
    <w:rsid w:val="00A74982"/>
    <w:rsid w:val="00A77640"/>
    <w:rsid w:val="00A92DF7"/>
    <w:rsid w:val="00A97894"/>
    <w:rsid w:val="00AA0392"/>
    <w:rsid w:val="00AA0980"/>
    <w:rsid w:val="00AA3148"/>
    <w:rsid w:val="00AA36BF"/>
    <w:rsid w:val="00AA50E1"/>
    <w:rsid w:val="00AA75A4"/>
    <w:rsid w:val="00AB00C9"/>
    <w:rsid w:val="00AB24B2"/>
    <w:rsid w:val="00AB6776"/>
    <w:rsid w:val="00AC4407"/>
    <w:rsid w:val="00AC49A0"/>
    <w:rsid w:val="00AD6B45"/>
    <w:rsid w:val="00AE122E"/>
    <w:rsid w:val="00AE5A60"/>
    <w:rsid w:val="00AE7662"/>
    <w:rsid w:val="00AF2550"/>
    <w:rsid w:val="00AF5029"/>
    <w:rsid w:val="00B003AC"/>
    <w:rsid w:val="00B03463"/>
    <w:rsid w:val="00B05C3F"/>
    <w:rsid w:val="00B111A2"/>
    <w:rsid w:val="00B113CF"/>
    <w:rsid w:val="00B14949"/>
    <w:rsid w:val="00B14DE1"/>
    <w:rsid w:val="00B1504C"/>
    <w:rsid w:val="00B213B3"/>
    <w:rsid w:val="00B24FFE"/>
    <w:rsid w:val="00B25F8B"/>
    <w:rsid w:val="00B31928"/>
    <w:rsid w:val="00B3196E"/>
    <w:rsid w:val="00B33ABB"/>
    <w:rsid w:val="00B40FC2"/>
    <w:rsid w:val="00B5151B"/>
    <w:rsid w:val="00B52C62"/>
    <w:rsid w:val="00B53D6E"/>
    <w:rsid w:val="00B556D8"/>
    <w:rsid w:val="00B55904"/>
    <w:rsid w:val="00B6289E"/>
    <w:rsid w:val="00B639C9"/>
    <w:rsid w:val="00B63AB1"/>
    <w:rsid w:val="00B7053F"/>
    <w:rsid w:val="00B71B0C"/>
    <w:rsid w:val="00B85056"/>
    <w:rsid w:val="00B854D0"/>
    <w:rsid w:val="00B90952"/>
    <w:rsid w:val="00B9194E"/>
    <w:rsid w:val="00B9661A"/>
    <w:rsid w:val="00BA1197"/>
    <w:rsid w:val="00BA2C48"/>
    <w:rsid w:val="00BA304C"/>
    <w:rsid w:val="00BA5C43"/>
    <w:rsid w:val="00BC03B5"/>
    <w:rsid w:val="00BC1B2D"/>
    <w:rsid w:val="00BC45FD"/>
    <w:rsid w:val="00BC69E5"/>
    <w:rsid w:val="00BC72BA"/>
    <w:rsid w:val="00BD0344"/>
    <w:rsid w:val="00BD0AA4"/>
    <w:rsid w:val="00BD61C2"/>
    <w:rsid w:val="00BD7B82"/>
    <w:rsid w:val="00BE76F8"/>
    <w:rsid w:val="00BF0DC1"/>
    <w:rsid w:val="00BF12D8"/>
    <w:rsid w:val="00BF1314"/>
    <w:rsid w:val="00BF25F6"/>
    <w:rsid w:val="00C0190F"/>
    <w:rsid w:val="00C04690"/>
    <w:rsid w:val="00C079F7"/>
    <w:rsid w:val="00C117CD"/>
    <w:rsid w:val="00C11C77"/>
    <w:rsid w:val="00C14F99"/>
    <w:rsid w:val="00C17D81"/>
    <w:rsid w:val="00C17F03"/>
    <w:rsid w:val="00C27AF2"/>
    <w:rsid w:val="00C31E4E"/>
    <w:rsid w:val="00C36971"/>
    <w:rsid w:val="00C36D27"/>
    <w:rsid w:val="00C45D2E"/>
    <w:rsid w:val="00C4690D"/>
    <w:rsid w:val="00C52DAA"/>
    <w:rsid w:val="00C55442"/>
    <w:rsid w:val="00C568D0"/>
    <w:rsid w:val="00C60D8E"/>
    <w:rsid w:val="00C60F64"/>
    <w:rsid w:val="00C71EBA"/>
    <w:rsid w:val="00C72C20"/>
    <w:rsid w:val="00C8145C"/>
    <w:rsid w:val="00C845EF"/>
    <w:rsid w:val="00C85A90"/>
    <w:rsid w:val="00C907D2"/>
    <w:rsid w:val="00C96B68"/>
    <w:rsid w:val="00CA059A"/>
    <w:rsid w:val="00CA064C"/>
    <w:rsid w:val="00CA1C01"/>
    <w:rsid w:val="00CA30C9"/>
    <w:rsid w:val="00CA5B3B"/>
    <w:rsid w:val="00CB16DC"/>
    <w:rsid w:val="00CB3A10"/>
    <w:rsid w:val="00CB7CCA"/>
    <w:rsid w:val="00CC1F47"/>
    <w:rsid w:val="00CD03A5"/>
    <w:rsid w:val="00CD06A9"/>
    <w:rsid w:val="00CD3566"/>
    <w:rsid w:val="00CE4B24"/>
    <w:rsid w:val="00CE62E0"/>
    <w:rsid w:val="00CF23A4"/>
    <w:rsid w:val="00CF5AB0"/>
    <w:rsid w:val="00D00D65"/>
    <w:rsid w:val="00D0232D"/>
    <w:rsid w:val="00D027EB"/>
    <w:rsid w:val="00D06C9A"/>
    <w:rsid w:val="00D13DAF"/>
    <w:rsid w:val="00D13F4F"/>
    <w:rsid w:val="00D1468E"/>
    <w:rsid w:val="00D150F1"/>
    <w:rsid w:val="00D1521A"/>
    <w:rsid w:val="00D16A77"/>
    <w:rsid w:val="00D20361"/>
    <w:rsid w:val="00D2133A"/>
    <w:rsid w:val="00D22544"/>
    <w:rsid w:val="00D2525C"/>
    <w:rsid w:val="00D25719"/>
    <w:rsid w:val="00D266E6"/>
    <w:rsid w:val="00D34A57"/>
    <w:rsid w:val="00D4304B"/>
    <w:rsid w:val="00D468B0"/>
    <w:rsid w:val="00D5513D"/>
    <w:rsid w:val="00D55D4C"/>
    <w:rsid w:val="00D577D3"/>
    <w:rsid w:val="00D63978"/>
    <w:rsid w:val="00D64FF9"/>
    <w:rsid w:val="00D74F0C"/>
    <w:rsid w:val="00D8169D"/>
    <w:rsid w:val="00D840C4"/>
    <w:rsid w:val="00D94A12"/>
    <w:rsid w:val="00DA416B"/>
    <w:rsid w:val="00DA4763"/>
    <w:rsid w:val="00DA4E0A"/>
    <w:rsid w:val="00DB274F"/>
    <w:rsid w:val="00DB3243"/>
    <w:rsid w:val="00DC47CA"/>
    <w:rsid w:val="00DC5DEF"/>
    <w:rsid w:val="00DC73D1"/>
    <w:rsid w:val="00DD3EA7"/>
    <w:rsid w:val="00DD7618"/>
    <w:rsid w:val="00DE29ED"/>
    <w:rsid w:val="00DF004A"/>
    <w:rsid w:val="00DF2ADA"/>
    <w:rsid w:val="00DF4463"/>
    <w:rsid w:val="00E00E63"/>
    <w:rsid w:val="00E0202B"/>
    <w:rsid w:val="00E026AA"/>
    <w:rsid w:val="00E05C7C"/>
    <w:rsid w:val="00E11B96"/>
    <w:rsid w:val="00E13B81"/>
    <w:rsid w:val="00E23E26"/>
    <w:rsid w:val="00E316DD"/>
    <w:rsid w:val="00E52508"/>
    <w:rsid w:val="00E57696"/>
    <w:rsid w:val="00E61EE2"/>
    <w:rsid w:val="00E71098"/>
    <w:rsid w:val="00E778FD"/>
    <w:rsid w:val="00E80FCB"/>
    <w:rsid w:val="00E81FC7"/>
    <w:rsid w:val="00E838BD"/>
    <w:rsid w:val="00E8521A"/>
    <w:rsid w:val="00EA7958"/>
    <w:rsid w:val="00EB078D"/>
    <w:rsid w:val="00EC4AB3"/>
    <w:rsid w:val="00EC6E5B"/>
    <w:rsid w:val="00EC7345"/>
    <w:rsid w:val="00ED0F84"/>
    <w:rsid w:val="00ED53AF"/>
    <w:rsid w:val="00ED62AD"/>
    <w:rsid w:val="00ED7299"/>
    <w:rsid w:val="00ED7FCA"/>
    <w:rsid w:val="00EE1F5F"/>
    <w:rsid w:val="00EE300A"/>
    <w:rsid w:val="00EE31E3"/>
    <w:rsid w:val="00EF0737"/>
    <w:rsid w:val="00EF17DB"/>
    <w:rsid w:val="00EF2D96"/>
    <w:rsid w:val="00F0032C"/>
    <w:rsid w:val="00F10357"/>
    <w:rsid w:val="00F12012"/>
    <w:rsid w:val="00F1329C"/>
    <w:rsid w:val="00F1341D"/>
    <w:rsid w:val="00F1386C"/>
    <w:rsid w:val="00F17440"/>
    <w:rsid w:val="00F174A3"/>
    <w:rsid w:val="00F24470"/>
    <w:rsid w:val="00F26BEA"/>
    <w:rsid w:val="00F3123D"/>
    <w:rsid w:val="00F32004"/>
    <w:rsid w:val="00F33B9E"/>
    <w:rsid w:val="00F34014"/>
    <w:rsid w:val="00F4123C"/>
    <w:rsid w:val="00F47EC0"/>
    <w:rsid w:val="00F502C8"/>
    <w:rsid w:val="00F55700"/>
    <w:rsid w:val="00F5685F"/>
    <w:rsid w:val="00F576EE"/>
    <w:rsid w:val="00F70C96"/>
    <w:rsid w:val="00F71F02"/>
    <w:rsid w:val="00F74ADD"/>
    <w:rsid w:val="00F94D92"/>
    <w:rsid w:val="00F95958"/>
    <w:rsid w:val="00FA1648"/>
    <w:rsid w:val="00FA2288"/>
    <w:rsid w:val="00FA3A8C"/>
    <w:rsid w:val="00FA3DAA"/>
    <w:rsid w:val="00FB11FC"/>
    <w:rsid w:val="00FB36D7"/>
    <w:rsid w:val="00FB3DB5"/>
    <w:rsid w:val="00FB5866"/>
    <w:rsid w:val="00FB76FC"/>
    <w:rsid w:val="00FC6023"/>
    <w:rsid w:val="00FD3034"/>
    <w:rsid w:val="00FD3412"/>
    <w:rsid w:val="00FD53C9"/>
    <w:rsid w:val="00FD686E"/>
    <w:rsid w:val="00FD6B26"/>
    <w:rsid w:val="00FE0092"/>
    <w:rsid w:val="00FE508A"/>
    <w:rsid w:val="176B0E5D"/>
    <w:rsid w:val="19FE0D0F"/>
    <w:rsid w:val="1EBA1B61"/>
    <w:rsid w:val="300B5FB8"/>
    <w:rsid w:val="6D827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63CF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eastAsiaTheme="minorHAnsi" w:cstheme="minorBidi"/>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qFormat/>
    <w:pPr>
      <w:widowControl w:val="0"/>
      <w:spacing w:after="140" w:line="264" w:lineRule="auto"/>
      <w:ind w:firstLine="400"/>
    </w:pPr>
    <w:rPr>
      <w:rFonts w:eastAsia="Times New Roman" w:cs="Times New Roman"/>
      <w:sz w:val="22"/>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rPr>
  </w:style>
  <w:style w:type="character" w:customStyle="1" w:styleId="BodyTextChar">
    <w:name w:val="Body Text Char"/>
    <w:basedOn w:val="DefaultParagraphFont"/>
    <w:link w:val="BodyText"/>
    <w:qFormat/>
    <w:rPr>
      <w:rFonts w:eastAsia="Times New Roman" w:cs="Times New Roman"/>
      <w:sz w:val="22"/>
    </w:rPr>
  </w:style>
  <w:style w:type="character" w:customStyle="1" w:styleId="BodyTextChar1">
    <w:name w:val="Body Text Char1"/>
    <w:basedOn w:val="DefaultParagraphFont"/>
    <w:uiPriority w:val="99"/>
    <w:semiHidden/>
    <w:qFormat/>
  </w:style>
  <w:style w:type="paragraph" w:styleId="ListParagraph">
    <w:name w:val="List Paragraph"/>
    <w:basedOn w:val="Normal"/>
    <w:uiPriority w:val="34"/>
    <w:qFormat/>
    <w:pPr>
      <w:ind w:left="720"/>
      <w:contextualSpacing/>
    </w:pPr>
  </w:style>
  <w:style w:type="character" w:customStyle="1" w:styleId="text">
    <w:name w:val="text"/>
    <w:basedOn w:val="DefaultParagraphFont"/>
    <w:qFormat/>
  </w:style>
  <w:style w:type="character" w:customStyle="1" w:styleId="card-send-timesendtime">
    <w:name w:val="card-send-time__sendtime"/>
    <w:basedOn w:val="DefaultParagraphFont"/>
    <w:qFormat/>
  </w:style>
  <w:style w:type="character" w:customStyle="1" w:styleId="emoji-sizer">
    <w:name w:val="emoji-sizer"/>
    <w:basedOn w:val="DefaultParagraphFont"/>
    <w:qFormat/>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eastAsiaTheme="minorHAnsi" w:cstheme="minorBidi"/>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qFormat/>
    <w:pPr>
      <w:widowControl w:val="0"/>
      <w:spacing w:after="140" w:line="264" w:lineRule="auto"/>
      <w:ind w:firstLine="400"/>
    </w:pPr>
    <w:rPr>
      <w:rFonts w:eastAsia="Times New Roman" w:cs="Times New Roman"/>
      <w:sz w:val="22"/>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rPr>
  </w:style>
  <w:style w:type="character" w:customStyle="1" w:styleId="BodyTextChar">
    <w:name w:val="Body Text Char"/>
    <w:basedOn w:val="DefaultParagraphFont"/>
    <w:link w:val="BodyText"/>
    <w:qFormat/>
    <w:rPr>
      <w:rFonts w:eastAsia="Times New Roman" w:cs="Times New Roman"/>
      <w:sz w:val="22"/>
    </w:rPr>
  </w:style>
  <w:style w:type="character" w:customStyle="1" w:styleId="BodyTextChar1">
    <w:name w:val="Body Text Char1"/>
    <w:basedOn w:val="DefaultParagraphFont"/>
    <w:uiPriority w:val="99"/>
    <w:semiHidden/>
    <w:qFormat/>
  </w:style>
  <w:style w:type="paragraph" w:styleId="ListParagraph">
    <w:name w:val="List Paragraph"/>
    <w:basedOn w:val="Normal"/>
    <w:uiPriority w:val="34"/>
    <w:qFormat/>
    <w:pPr>
      <w:ind w:left="720"/>
      <w:contextualSpacing/>
    </w:pPr>
  </w:style>
  <w:style w:type="character" w:customStyle="1" w:styleId="text">
    <w:name w:val="text"/>
    <w:basedOn w:val="DefaultParagraphFont"/>
    <w:qFormat/>
  </w:style>
  <w:style w:type="character" w:customStyle="1" w:styleId="card-send-timesendtime">
    <w:name w:val="card-send-time__sendtime"/>
    <w:basedOn w:val="DefaultParagraphFont"/>
    <w:qFormat/>
  </w:style>
  <w:style w:type="character" w:customStyle="1" w:styleId="emoji-sizer">
    <w:name w:val="emoji-sizer"/>
    <w:basedOn w:val="DefaultParagraphFont"/>
    <w:qFormat/>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43891">
      <w:bodyDiv w:val="1"/>
      <w:marLeft w:val="0"/>
      <w:marRight w:val="0"/>
      <w:marTop w:val="0"/>
      <w:marBottom w:val="0"/>
      <w:divBdr>
        <w:top w:val="none" w:sz="0" w:space="0" w:color="auto"/>
        <w:left w:val="none" w:sz="0" w:space="0" w:color="auto"/>
        <w:bottom w:val="none" w:sz="0" w:space="0" w:color="auto"/>
        <w:right w:val="none" w:sz="0" w:space="0" w:color="auto"/>
      </w:divBdr>
    </w:div>
    <w:div w:id="181476830">
      <w:bodyDiv w:val="1"/>
      <w:marLeft w:val="0"/>
      <w:marRight w:val="0"/>
      <w:marTop w:val="0"/>
      <w:marBottom w:val="0"/>
      <w:divBdr>
        <w:top w:val="none" w:sz="0" w:space="0" w:color="auto"/>
        <w:left w:val="none" w:sz="0" w:space="0" w:color="auto"/>
        <w:bottom w:val="none" w:sz="0" w:space="0" w:color="auto"/>
        <w:right w:val="none" w:sz="0" w:space="0" w:color="auto"/>
      </w:divBdr>
    </w:div>
    <w:div w:id="939609240">
      <w:bodyDiv w:val="1"/>
      <w:marLeft w:val="0"/>
      <w:marRight w:val="0"/>
      <w:marTop w:val="0"/>
      <w:marBottom w:val="0"/>
      <w:divBdr>
        <w:top w:val="none" w:sz="0" w:space="0" w:color="auto"/>
        <w:left w:val="none" w:sz="0" w:space="0" w:color="auto"/>
        <w:bottom w:val="none" w:sz="0" w:space="0" w:color="auto"/>
        <w:right w:val="none" w:sz="0" w:space="0" w:color="auto"/>
      </w:divBdr>
    </w:div>
    <w:div w:id="2125071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thuvienphapluat.vn/van-ban/dau-tu/quyet-dinh-1719-qd-ttg-2021-chuong-trinh-phat-trien-kinh-te-xa-hoi-vung-dan-toc-thieu-so-491217.aspx" TargetMode="External"/><Relationship Id="rId4" Type="http://schemas.microsoft.com/office/2007/relationships/stylesWithEffects" Target="stylesWithEffects.xml"/><Relationship Id="rId9" Type="http://schemas.openxmlformats.org/officeDocument/2006/relationships/hyperlink" Target="https://thuvienphapluat.vn/van-ban/dau-tu/quyet-dinh-1719-qd-ttg-2021-chuong-trinh-phat-trien-kinh-te-xa-hoi-vung-dan-toc-thieu-so-491217.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2BCA38-01C3-44E6-A371-313419823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1829</Words>
  <Characters>10431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VTB</dc:creator>
  <cp:lastModifiedBy>ADMIN</cp:lastModifiedBy>
  <cp:revision>15</cp:revision>
  <cp:lastPrinted>2025-10-09T00:48:00Z</cp:lastPrinted>
  <dcterms:created xsi:type="dcterms:W3CDTF">2026-07-21T07:09:00Z</dcterms:created>
  <dcterms:modified xsi:type="dcterms:W3CDTF">2026-07-22T01:17:00Z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4A05B757052D4D84AA470CD1D8E653AF_12</vt:lpwstr>
  </property>
</Properties>
</file>